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8CED" w14:textId="77777777" w:rsidR="008327B9" w:rsidRPr="008327B9" w:rsidRDefault="008327B9" w:rsidP="008327B9">
      <w:pPr>
        <w:ind w:left="284"/>
        <w:jc w:val="right"/>
        <w:rPr>
          <w:rFonts w:ascii="Spranq eco sans" w:hAnsi="Spranq eco sans"/>
          <w:bCs/>
          <w:sz w:val="20"/>
          <w:szCs w:val="20"/>
          <w:lang w:val="es-ES_tradnl"/>
        </w:rPr>
      </w:pPr>
      <w:r w:rsidRPr="008327B9">
        <w:rPr>
          <w:rFonts w:ascii="Spranq eco sans" w:hAnsi="Spranq eco sans"/>
          <w:bCs/>
          <w:sz w:val="20"/>
          <w:szCs w:val="20"/>
          <w:lang w:val="es-ES_tradnl"/>
        </w:rPr>
        <w:t>Quito,</w:t>
      </w:r>
      <w:r w:rsidR="00926A86">
        <w:rPr>
          <w:rFonts w:ascii="Spranq eco sans" w:hAnsi="Spranq eco sans"/>
          <w:bCs/>
          <w:sz w:val="20"/>
          <w:szCs w:val="20"/>
          <w:lang w:val="es-ES_tradnl"/>
        </w:rPr>
        <w:t xml:space="preserve"> DM.,</w:t>
      </w:r>
      <w:r w:rsidRPr="008327B9">
        <w:rPr>
          <w:rFonts w:ascii="Spranq eco sans" w:hAnsi="Spranq eco sans"/>
          <w:bCs/>
          <w:sz w:val="20"/>
          <w:szCs w:val="20"/>
          <w:lang w:val="es-ES_tradnl"/>
        </w:rPr>
        <w:t xml:space="preserve"> </w:t>
      </w:r>
      <w:r w:rsidR="00926A86">
        <w:rPr>
          <w:rFonts w:ascii="Spranq eco sans" w:hAnsi="Spranq eco sans"/>
          <w:bCs/>
          <w:sz w:val="20"/>
          <w:szCs w:val="20"/>
          <w:lang w:val="es-ES_tradnl"/>
        </w:rPr>
        <w:t>XX de XXXXXX de 20XX</w:t>
      </w:r>
    </w:p>
    <w:p w14:paraId="6DAA635F" w14:textId="0765807F" w:rsidR="008327B9" w:rsidRPr="008327B9" w:rsidRDefault="00926A86" w:rsidP="00AA3137">
      <w:pPr>
        <w:pStyle w:val="Prrafodelista"/>
        <w:pBdr>
          <w:bottom w:val="single" w:sz="12" w:space="1" w:color="auto"/>
        </w:pBdr>
        <w:ind w:left="284"/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ES</w:t>
      </w:r>
      <w:r w:rsidR="00942A35">
        <w:rPr>
          <w:rFonts w:ascii="Spranq eco sans" w:hAnsi="Spranq eco sans"/>
          <w:b/>
          <w:sz w:val="20"/>
          <w:szCs w:val="20"/>
        </w:rPr>
        <w:t>PECIFICACIONES TÉCNICAS</w:t>
      </w:r>
      <w:r w:rsidR="008C4CB1">
        <w:rPr>
          <w:rFonts w:ascii="Spranq eco sans" w:hAnsi="Spranq eco sans"/>
          <w:b/>
          <w:sz w:val="20"/>
          <w:szCs w:val="20"/>
        </w:rPr>
        <w:t xml:space="preserve"> PARA LA</w:t>
      </w:r>
      <w:r w:rsidR="008327B9">
        <w:rPr>
          <w:rFonts w:ascii="Spranq eco sans" w:hAnsi="Spranq eco sans"/>
          <w:b/>
          <w:sz w:val="20"/>
          <w:szCs w:val="20"/>
        </w:rPr>
        <w:t xml:space="preserve"> </w:t>
      </w:r>
      <w:r w:rsidR="001748F5">
        <w:rPr>
          <w:rFonts w:ascii="Spranq eco sans" w:hAnsi="Spranq eco sans"/>
          <w:b/>
          <w:sz w:val="20"/>
          <w:szCs w:val="20"/>
        </w:rPr>
        <w:t>“</w:t>
      </w:r>
      <w:r w:rsidR="001748F5" w:rsidRPr="00D863F3">
        <w:rPr>
          <w:rFonts w:ascii="Spranq eco sans" w:hAnsi="Spranq eco sans"/>
          <w:b/>
          <w:sz w:val="20"/>
          <w:szCs w:val="20"/>
        </w:rPr>
        <w:t>(</w:t>
      </w:r>
      <w:r w:rsidR="001748F5">
        <w:rPr>
          <w:rFonts w:ascii="Spranq eco sans" w:hAnsi="Spranq eco sans" w:cs="Arial"/>
          <w:sz w:val="20"/>
          <w:szCs w:val="20"/>
        </w:rPr>
        <w:t>Detallar de forma clara y concisa el objeto de contratación, el mismo que deberá ser igual al que conste en el documento Programación Anual de la Política Pública PAPP y en el PAC</w:t>
      </w:r>
      <w:r w:rsidR="001748F5" w:rsidRPr="00D863F3">
        <w:rPr>
          <w:rFonts w:ascii="Spranq eco sans" w:hAnsi="Spranq eco sans"/>
          <w:b/>
          <w:sz w:val="20"/>
          <w:szCs w:val="20"/>
        </w:rPr>
        <w:t>)”.</w:t>
      </w:r>
    </w:p>
    <w:p w14:paraId="3D6CF7EC" w14:textId="77777777" w:rsidR="00E310AD" w:rsidRDefault="00E310AD" w:rsidP="005C5306">
      <w:pPr>
        <w:pStyle w:val="Sinespaciado"/>
        <w:jc w:val="both"/>
        <w:rPr>
          <w:rFonts w:ascii="Spranq eco sans" w:hAnsi="Spranq eco sans" w:cs="Arial"/>
          <w:sz w:val="20"/>
          <w:szCs w:val="20"/>
        </w:rPr>
      </w:pPr>
    </w:p>
    <w:p w14:paraId="1B54D095" w14:textId="77777777" w:rsidR="00264FBE" w:rsidRPr="008327B9" w:rsidRDefault="00264FBE" w:rsidP="00727918">
      <w:pPr>
        <w:pStyle w:val="Sinespaciado"/>
        <w:ind w:left="720"/>
        <w:jc w:val="both"/>
        <w:rPr>
          <w:rFonts w:ascii="Spranq eco sans" w:hAnsi="Spranq eco sans" w:cs="Arial"/>
          <w:sz w:val="20"/>
          <w:szCs w:val="20"/>
        </w:rPr>
      </w:pPr>
    </w:p>
    <w:p w14:paraId="1FD2AFA9" w14:textId="77777777" w:rsidR="00AA3137" w:rsidRPr="008327B9" w:rsidRDefault="00D863F3" w:rsidP="00AA3137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 xml:space="preserve">ANTECEDENTES </w:t>
      </w:r>
    </w:p>
    <w:p w14:paraId="70A99D77" w14:textId="77777777" w:rsidR="00AA3137" w:rsidRDefault="008C4CB1" w:rsidP="005933D9">
      <w:pPr>
        <w:spacing w:after="0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Detallar la base legal y e</w:t>
      </w:r>
      <w:r w:rsidR="005933D9" w:rsidRPr="008327B9">
        <w:rPr>
          <w:rFonts w:ascii="Spranq eco sans" w:hAnsi="Spranq eco sans" w:cs="Arial"/>
          <w:sz w:val="20"/>
          <w:szCs w:val="20"/>
        </w:rPr>
        <w:t>xponer la necesidad</w:t>
      </w:r>
      <w:r w:rsidR="008327B9">
        <w:rPr>
          <w:rFonts w:ascii="Spranq eco sans" w:hAnsi="Spranq eco sans" w:cs="Arial"/>
          <w:sz w:val="20"/>
          <w:szCs w:val="20"/>
        </w:rPr>
        <w:t>.</w:t>
      </w:r>
    </w:p>
    <w:p w14:paraId="360ACB7A" w14:textId="77777777" w:rsidR="008327B9" w:rsidRPr="008327B9" w:rsidRDefault="008327B9" w:rsidP="008327B9">
      <w:pPr>
        <w:pStyle w:val="Sinespaciado"/>
        <w:ind w:left="720"/>
        <w:jc w:val="both"/>
        <w:rPr>
          <w:rFonts w:ascii="Spranq eco sans" w:hAnsi="Spranq eco sans" w:cs="Arial"/>
          <w:sz w:val="20"/>
          <w:szCs w:val="20"/>
        </w:rPr>
      </w:pPr>
    </w:p>
    <w:p w14:paraId="572CDADD" w14:textId="3F6BDB1B" w:rsidR="008327B9" w:rsidRPr="008327B9" w:rsidRDefault="00C82895" w:rsidP="008327B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OBJETIVOS</w:t>
      </w:r>
    </w:p>
    <w:p w14:paraId="05C8DC41" w14:textId="0A7F9036" w:rsidR="008327B9" w:rsidRPr="008327B9" w:rsidRDefault="00DD0C6E" w:rsidP="00DD0C6E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r w:rsidRPr="00DD0C6E">
        <w:rPr>
          <w:rFonts w:ascii="Spranq eco sans" w:hAnsi="Spranq eco sans" w:cs="Arial"/>
          <w:sz w:val="20"/>
          <w:szCs w:val="20"/>
        </w:rPr>
        <w:t>Detallar el para qué de la contratación. Los objetivos deberán estar en verbo infinitivo.</w:t>
      </w:r>
    </w:p>
    <w:p w14:paraId="05B65873" w14:textId="77777777" w:rsidR="00AA3137" w:rsidRPr="008327B9" w:rsidRDefault="008C4CB1" w:rsidP="008327B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OBJETO DE LA CONTRATACION</w:t>
      </w:r>
      <w:r w:rsidRPr="008327B9">
        <w:rPr>
          <w:rFonts w:ascii="Spranq eco sans" w:hAnsi="Spranq eco sans"/>
          <w:b/>
          <w:sz w:val="20"/>
          <w:szCs w:val="20"/>
        </w:rPr>
        <w:t xml:space="preserve"> </w:t>
      </w:r>
    </w:p>
    <w:p w14:paraId="3F6BD50C" w14:textId="49AB77F0" w:rsidR="008C4CB1" w:rsidRDefault="008C4CB1" w:rsidP="005F20ED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bookmarkStart w:id="0" w:name="_Hlk112137292"/>
      <w:r>
        <w:rPr>
          <w:rFonts w:ascii="Spranq eco sans" w:hAnsi="Spranq eco sans" w:cs="Arial"/>
          <w:sz w:val="20"/>
          <w:szCs w:val="20"/>
        </w:rPr>
        <w:t>Detallar de forma clara y con</w:t>
      </w:r>
      <w:r w:rsidR="00D9137D">
        <w:rPr>
          <w:rFonts w:ascii="Spranq eco sans" w:hAnsi="Spranq eco sans" w:cs="Arial"/>
          <w:sz w:val="20"/>
          <w:szCs w:val="20"/>
        </w:rPr>
        <w:t>cisa el objeto de contratación, el mismo que deberá ser igual al que conste en el documento Programación Anual de la Política P</w:t>
      </w:r>
      <w:r w:rsidR="0066061D">
        <w:rPr>
          <w:rFonts w:ascii="Spranq eco sans" w:hAnsi="Spranq eco sans" w:cs="Arial"/>
          <w:sz w:val="20"/>
          <w:szCs w:val="20"/>
        </w:rPr>
        <w:t xml:space="preserve">ública PAPP y </w:t>
      </w:r>
      <w:r w:rsidR="00DD0C6E">
        <w:rPr>
          <w:rFonts w:ascii="Spranq eco sans" w:hAnsi="Spranq eco sans" w:cs="Arial"/>
          <w:sz w:val="20"/>
          <w:szCs w:val="20"/>
        </w:rPr>
        <w:t>el</w:t>
      </w:r>
      <w:r w:rsidR="0066061D">
        <w:rPr>
          <w:rFonts w:ascii="Spranq eco sans" w:hAnsi="Spranq eco sans" w:cs="Arial"/>
          <w:sz w:val="20"/>
          <w:szCs w:val="20"/>
        </w:rPr>
        <w:t xml:space="preserve"> registrado en el PAC.</w:t>
      </w:r>
    </w:p>
    <w:bookmarkEnd w:id="0"/>
    <w:p w14:paraId="26D8F9B7" w14:textId="08929800" w:rsidR="00D52AE3" w:rsidRPr="008327B9" w:rsidRDefault="00C82895" w:rsidP="00D52AE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ALCANCE</w:t>
      </w:r>
    </w:p>
    <w:p w14:paraId="4AA1E987" w14:textId="55025A2C" w:rsidR="00DD0C6E" w:rsidRPr="00DD0C6E" w:rsidRDefault="00DD0C6E" w:rsidP="00DD0C6E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bookmarkStart w:id="1" w:name="_Hlk112137405"/>
      <w:r w:rsidRPr="00DD0C6E">
        <w:rPr>
          <w:rFonts w:ascii="Spranq eco sans" w:hAnsi="Spranq eco sans" w:cs="Arial"/>
          <w:sz w:val="20"/>
          <w:szCs w:val="20"/>
        </w:rPr>
        <w:t>Detallar las razones técnicas y económicas para la contratación.</w:t>
      </w:r>
    </w:p>
    <w:p w14:paraId="68D6EAC1" w14:textId="7B986C57" w:rsidR="00C82895" w:rsidRPr="008327B9" w:rsidRDefault="00C82895" w:rsidP="00C8289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INFORMACIÓN QUE DISPONE LA ENTIDAD CONTRATANTE</w:t>
      </w:r>
    </w:p>
    <w:p w14:paraId="2345D5F9" w14:textId="08C14D8F" w:rsidR="00C82895" w:rsidRPr="00D52AE3" w:rsidRDefault="00C82895" w:rsidP="00C82895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r w:rsidRPr="00C82895">
        <w:rPr>
          <w:rFonts w:ascii="Spranq eco sans" w:hAnsi="Spranq eco sans" w:cs="Arial"/>
          <w:sz w:val="20"/>
          <w:szCs w:val="20"/>
        </w:rPr>
        <w:t>Detallar diagnósticos, estadísticas, información relevante al objeto de contratación.</w:t>
      </w:r>
    </w:p>
    <w:bookmarkEnd w:id="1"/>
    <w:p w14:paraId="65166698" w14:textId="213C1585" w:rsidR="00AA3137" w:rsidRPr="008327B9" w:rsidRDefault="0066061D" w:rsidP="008327B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DESCRIPCI</w:t>
      </w:r>
      <w:r w:rsidR="00942A35">
        <w:rPr>
          <w:rFonts w:ascii="Spranq eco sans" w:hAnsi="Spranq eco sans"/>
          <w:b/>
          <w:sz w:val="20"/>
          <w:szCs w:val="20"/>
        </w:rPr>
        <w:t>ÓN DEL BIEN</w:t>
      </w:r>
      <w:r w:rsidR="00DA0F76">
        <w:rPr>
          <w:rFonts w:ascii="Spranq eco sans" w:hAnsi="Spranq eco sans"/>
          <w:b/>
          <w:sz w:val="20"/>
          <w:szCs w:val="20"/>
        </w:rPr>
        <w:t xml:space="preserve"> </w:t>
      </w:r>
      <w:r w:rsidR="008C4CB1">
        <w:rPr>
          <w:rFonts w:ascii="Spranq eco sans" w:hAnsi="Spranq eco sans"/>
          <w:b/>
          <w:sz w:val="20"/>
          <w:szCs w:val="20"/>
        </w:rPr>
        <w:t>A CONTRATAR</w:t>
      </w:r>
    </w:p>
    <w:p w14:paraId="276AD32D" w14:textId="3E942935" w:rsidR="005005D5" w:rsidRDefault="00D44FA1" w:rsidP="00D44FA1">
      <w:pPr>
        <w:ind w:left="357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La</w:t>
      </w:r>
      <w:r w:rsidR="00942A35">
        <w:rPr>
          <w:rFonts w:ascii="Spranq eco sans" w:hAnsi="Spranq eco sans" w:cs="Arial"/>
          <w:sz w:val="20"/>
          <w:szCs w:val="20"/>
        </w:rPr>
        <w:t xml:space="preserve"> descripción del bien</w:t>
      </w:r>
      <w:r>
        <w:rPr>
          <w:rFonts w:ascii="Spranq eco sans" w:hAnsi="Spranq eco sans" w:cs="Arial"/>
          <w:sz w:val="20"/>
          <w:szCs w:val="20"/>
        </w:rPr>
        <w:t xml:space="preserve"> a contratar deberá ser clara, completa e inequívoca</w:t>
      </w:r>
      <w:r w:rsidR="005005D5" w:rsidRPr="00DA0F76">
        <w:rPr>
          <w:rFonts w:ascii="Spranq eco sans" w:hAnsi="Spranq eco sans" w:cs="Arial"/>
          <w:sz w:val="20"/>
          <w:szCs w:val="20"/>
        </w:rPr>
        <w:t>; no deben presentar ambigüedades, ni contradicciones entre las mismas, que propicien o permitan diferentes interpretaciones de una misma disposición, ni indicaciones par</w:t>
      </w:r>
      <w:r w:rsidR="005005D5">
        <w:rPr>
          <w:rFonts w:ascii="Spranq eco sans" w:hAnsi="Spranq eco sans" w:cs="Arial"/>
          <w:sz w:val="20"/>
          <w:szCs w:val="20"/>
        </w:rPr>
        <w:t xml:space="preserve">ciales sobre determinado tópico.  </w:t>
      </w:r>
      <w:r w:rsidR="005005D5" w:rsidRPr="00DA0F76">
        <w:rPr>
          <w:rFonts w:ascii="Spranq eco sans" w:hAnsi="Spranq eco sans" w:cs="Arial"/>
          <w:sz w:val="20"/>
          <w:szCs w:val="20"/>
        </w:rPr>
        <w:t>No se podrá hacer referencia a marcas, nombres o tipos comerciales, patentes, derechos de autor, diseños o tipos particulares, ni a determinados oríge</w:t>
      </w:r>
      <w:r>
        <w:rPr>
          <w:rFonts w:ascii="Spranq eco sans" w:hAnsi="Spranq eco sans" w:cs="Arial"/>
          <w:sz w:val="20"/>
          <w:szCs w:val="20"/>
        </w:rPr>
        <w:t>nes, productores o proveedores; se basarán en</w:t>
      </w:r>
      <w:r w:rsidR="005005D5" w:rsidRPr="00DA0F76">
        <w:rPr>
          <w:rFonts w:ascii="Spranq eco sans" w:hAnsi="Spranq eco sans" w:cs="Arial"/>
          <w:sz w:val="20"/>
          <w:szCs w:val="20"/>
        </w:rPr>
        <w:t xml:space="preserve"> normas o reglamentos técnicos nacionales, y en ausencia de estos, en los instrumentos internacionales simil</w:t>
      </w:r>
      <w:r w:rsidR="005005D5">
        <w:rPr>
          <w:rFonts w:ascii="Spranq eco sans" w:hAnsi="Spranq eco sans" w:cs="Arial"/>
          <w:sz w:val="20"/>
          <w:szCs w:val="20"/>
        </w:rPr>
        <w:t xml:space="preserve">ares, en lo que fuera aplicable.  </w:t>
      </w:r>
      <w:r w:rsidR="005005D5" w:rsidRPr="00DA0F76">
        <w:rPr>
          <w:rFonts w:ascii="Spranq eco sans" w:hAnsi="Spranq eco sans" w:cs="Arial"/>
          <w:sz w:val="20"/>
          <w:szCs w:val="20"/>
        </w:rPr>
        <w:t>No se podrá establecer o exigir especificaciones, condicionamientos o requerimientos técnicos que no pueda cumplir la oferta nacional, salvo justificación fu</w:t>
      </w:r>
      <w:r w:rsidR="005005D5">
        <w:rPr>
          <w:rFonts w:ascii="Spranq eco sans" w:hAnsi="Spranq eco sans" w:cs="Arial"/>
          <w:sz w:val="20"/>
          <w:szCs w:val="20"/>
        </w:rPr>
        <w:t>ncional debidamente m</w:t>
      </w:r>
      <w:r>
        <w:rPr>
          <w:rFonts w:ascii="Spranq eco sans" w:hAnsi="Spranq eco sans" w:cs="Arial"/>
          <w:sz w:val="20"/>
          <w:szCs w:val="20"/>
        </w:rPr>
        <w:t>otivada.</w:t>
      </w:r>
    </w:p>
    <w:p w14:paraId="1B52DBBE" w14:textId="77777777" w:rsidR="005C5306" w:rsidRPr="005C5306" w:rsidRDefault="005C5306" w:rsidP="005C5306">
      <w:pPr>
        <w:ind w:left="357"/>
        <w:jc w:val="both"/>
        <w:rPr>
          <w:rFonts w:ascii="Spranq eco sans" w:hAnsi="Spranq eco sans" w:cs="Arial"/>
          <w:sz w:val="20"/>
          <w:szCs w:val="20"/>
          <w:u w:val="single"/>
        </w:rPr>
      </w:pPr>
      <w:r w:rsidRPr="005C5306">
        <w:rPr>
          <w:rFonts w:ascii="Spranq eco sans" w:hAnsi="Spranq eco sans" w:cs="Arial"/>
          <w:b/>
          <w:bCs/>
          <w:sz w:val="20"/>
          <w:szCs w:val="20"/>
        </w:rPr>
        <w:t xml:space="preserve">Nota aclaratoria: </w:t>
      </w:r>
      <w:r w:rsidRPr="005C5306">
        <w:rPr>
          <w:rFonts w:ascii="Spranq eco sans" w:hAnsi="Spranq eco sans" w:cs="Arial"/>
          <w:sz w:val="20"/>
          <w:szCs w:val="20"/>
          <w:u w:val="single"/>
        </w:rPr>
        <w:t>Se deberá desglosar y enumerar de forma detallada e individual el bien o servicio, denominado ítem, que conforman la contratación, especificando el código CPC, la cantidad de unidades requeridas.</w:t>
      </w:r>
    </w:p>
    <w:p w14:paraId="1D39CE11" w14:textId="77777777" w:rsidR="005C5306" w:rsidRPr="005C5306" w:rsidRDefault="005C5306" w:rsidP="005C5306">
      <w:pPr>
        <w:ind w:left="357"/>
        <w:jc w:val="both"/>
        <w:rPr>
          <w:rFonts w:ascii="Spranq eco sans" w:hAnsi="Spranq eco sans" w:cs="Arial"/>
          <w:sz w:val="20"/>
          <w:szCs w:val="20"/>
          <w:u w:val="single"/>
        </w:rPr>
      </w:pPr>
      <w:r w:rsidRPr="005C5306">
        <w:rPr>
          <w:rFonts w:ascii="Spranq eco sans" w:hAnsi="Spranq eco sans" w:cs="Arial"/>
          <w:sz w:val="20"/>
          <w:szCs w:val="20"/>
          <w:u w:val="single"/>
        </w:rPr>
        <w:t>El desglose y enumeración a los que hace mención el inciso previo, se refiere a las contrataciones en las que se mezclan o agrupan varios bienes o servicios en el objeto contractual; es decir que, los varios bienes o servicios a contratarse puedan individualizarse, diferenciarse y ser plenamente identificables, cuantificables y utilizables por sí mismos.</w:t>
      </w:r>
    </w:p>
    <w:p w14:paraId="54FDA2C1" w14:textId="2159B16A" w:rsidR="005C5306" w:rsidRDefault="005C5306" w:rsidP="00D44FA1">
      <w:pPr>
        <w:ind w:left="357"/>
        <w:jc w:val="both"/>
        <w:rPr>
          <w:rFonts w:ascii="Spranq eco sans" w:hAnsi="Spranq eco sans" w:cs="Arial"/>
          <w:sz w:val="20"/>
          <w:szCs w:val="20"/>
        </w:rPr>
      </w:pPr>
    </w:p>
    <w:p w14:paraId="08F7E72F" w14:textId="296CA7FA" w:rsidR="005C5306" w:rsidRDefault="005C5306" w:rsidP="00D44FA1">
      <w:pPr>
        <w:ind w:left="357"/>
        <w:jc w:val="both"/>
        <w:rPr>
          <w:rFonts w:ascii="Spranq eco sans" w:hAnsi="Spranq eco sans" w:cs="Arial"/>
          <w:sz w:val="20"/>
          <w:szCs w:val="20"/>
        </w:rPr>
      </w:pPr>
    </w:p>
    <w:p w14:paraId="1295E3DA" w14:textId="77777777" w:rsidR="005C5306" w:rsidRDefault="005C5306" w:rsidP="005C5306">
      <w:pPr>
        <w:jc w:val="both"/>
        <w:rPr>
          <w:rFonts w:ascii="Spranq eco sans" w:hAnsi="Spranq eco sans" w:cs="Arial"/>
          <w:sz w:val="20"/>
          <w:szCs w:val="20"/>
        </w:rPr>
      </w:pPr>
    </w:p>
    <w:p w14:paraId="3622FA89" w14:textId="520CC0B8" w:rsidR="00EC5A52" w:rsidRPr="00EC5A52" w:rsidRDefault="00EC5A52" w:rsidP="00EC5A52">
      <w:pPr>
        <w:pStyle w:val="Prrafode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DESCRIPCIÓN DEL BIEN A CONTRATAR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019"/>
        <w:gridCol w:w="7655"/>
      </w:tblGrid>
      <w:tr w:rsidR="00EC5A52" w14:paraId="6C358AD9" w14:textId="77777777" w:rsidTr="00166E1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3C61" w14:textId="77777777" w:rsidR="00EC5A52" w:rsidRDefault="00EC5A52" w:rsidP="00166E1D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Código CPC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3D9C" w14:textId="77777777" w:rsidR="00EC5A52" w:rsidRDefault="00EC5A52" w:rsidP="00166E1D">
            <w:pPr>
              <w:jc w:val="both"/>
              <w:rPr>
                <w:rFonts w:ascii="Spranq eco sans" w:hAnsi="Spranq eco sans" w:cs="Arial"/>
              </w:rPr>
            </w:pPr>
          </w:p>
        </w:tc>
      </w:tr>
      <w:tr w:rsidR="00EC5A52" w14:paraId="1572DF7C" w14:textId="77777777" w:rsidTr="00166E1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65D" w14:textId="77777777" w:rsidR="00EC5A52" w:rsidRDefault="00EC5A52" w:rsidP="00166E1D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Descripción CPC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8E67" w14:textId="77777777" w:rsidR="00EC5A52" w:rsidRDefault="00EC5A52" w:rsidP="00166E1D">
            <w:pPr>
              <w:jc w:val="both"/>
              <w:rPr>
                <w:rFonts w:ascii="Spranq eco sans" w:hAnsi="Spranq eco sans" w:cs="Arial"/>
              </w:rPr>
            </w:pPr>
          </w:p>
        </w:tc>
      </w:tr>
      <w:tr w:rsidR="00EC5A52" w14:paraId="25221880" w14:textId="77777777" w:rsidTr="00166E1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5842" w14:textId="77777777" w:rsidR="00EC5A52" w:rsidRDefault="00EC5A52" w:rsidP="00166E1D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Unidad de medida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CF5E" w14:textId="77777777" w:rsidR="00EC5A52" w:rsidRDefault="00EC5A52" w:rsidP="00166E1D">
            <w:pPr>
              <w:jc w:val="both"/>
              <w:rPr>
                <w:rFonts w:ascii="Spranq eco sans" w:hAnsi="Spranq eco sans" w:cs="Arial"/>
              </w:rPr>
            </w:pPr>
            <w:r>
              <w:rPr>
                <w:rFonts w:ascii="Spranq eco sans" w:hAnsi="Spranq eco sans" w:cs="Arial"/>
              </w:rPr>
              <w:t>Unidad</w:t>
            </w:r>
          </w:p>
        </w:tc>
      </w:tr>
      <w:tr w:rsidR="00EC5A52" w14:paraId="1FF8B628" w14:textId="77777777" w:rsidTr="00166E1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A7B0" w14:textId="77777777" w:rsidR="00EC5A52" w:rsidRDefault="00EC5A52" w:rsidP="00166E1D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Cantidad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E5D3" w14:textId="77777777" w:rsidR="00EC5A52" w:rsidRDefault="00EC5A52" w:rsidP="00166E1D">
            <w:pPr>
              <w:jc w:val="both"/>
              <w:rPr>
                <w:rFonts w:ascii="Spranq eco sans" w:hAnsi="Spranq eco sans" w:cs="Arial"/>
              </w:rPr>
            </w:pPr>
            <w:r>
              <w:rPr>
                <w:rFonts w:ascii="Spranq eco sans" w:hAnsi="Spranq eco sans" w:cs="Arial"/>
              </w:rPr>
              <w:t>1</w:t>
            </w:r>
          </w:p>
        </w:tc>
      </w:tr>
    </w:tbl>
    <w:p w14:paraId="0CE56F63" w14:textId="77777777" w:rsidR="005C5306" w:rsidRPr="005C5306" w:rsidRDefault="005C5306" w:rsidP="005C5306">
      <w:pPr>
        <w:jc w:val="both"/>
        <w:rPr>
          <w:rFonts w:ascii="Spranq eco sans" w:eastAsiaTheme="minorHAnsi" w:hAnsi="Spranq eco sans" w:cs="Arial"/>
          <w:sz w:val="20"/>
          <w:szCs w:val="20"/>
          <w:u w:val="single"/>
        </w:rPr>
      </w:pPr>
    </w:p>
    <w:p w14:paraId="28A2520D" w14:textId="77777777" w:rsidR="005933D9" w:rsidRPr="008327B9" w:rsidRDefault="0066061D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 w:rsidRPr="008327B9">
        <w:rPr>
          <w:rFonts w:ascii="Spranq eco sans" w:hAnsi="Spranq eco sans"/>
          <w:b/>
          <w:sz w:val="20"/>
          <w:szCs w:val="20"/>
        </w:rPr>
        <w:t xml:space="preserve">PLAZO </w:t>
      </w:r>
      <w:r>
        <w:rPr>
          <w:rFonts w:ascii="Spranq eco sans" w:hAnsi="Spranq eco sans"/>
          <w:b/>
          <w:sz w:val="20"/>
          <w:szCs w:val="20"/>
        </w:rPr>
        <w:t>DE ENTREGA</w:t>
      </w:r>
    </w:p>
    <w:p w14:paraId="31727E69" w14:textId="0E8C6855" w:rsidR="008D2D60" w:rsidRPr="005C5306" w:rsidRDefault="007756E9" w:rsidP="005C5306">
      <w:pPr>
        <w:ind w:left="360"/>
        <w:jc w:val="both"/>
        <w:rPr>
          <w:rFonts w:ascii="Spranq eco sans" w:hAnsi="Spranq eco sans"/>
          <w:sz w:val="20"/>
          <w:szCs w:val="20"/>
        </w:rPr>
      </w:pPr>
      <w:bookmarkStart w:id="2" w:name="_Hlk112140156"/>
      <w:r>
        <w:rPr>
          <w:rFonts w:ascii="Spranq eco sans" w:hAnsi="Spranq eco sans"/>
          <w:sz w:val="20"/>
          <w:szCs w:val="20"/>
        </w:rPr>
        <w:t xml:space="preserve">Ejemplo: </w:t>
      </w:r>
      <w:r w:rsidR="008D2D60" w:rsidRPr="008D2D60">
        <w:rPr>
          <w:rFonts w:ascii="Spranq eco sans" w:hAnsi="Spranq eco sans"/>
          <w:sz w:val="20"/>
          <w:szCs w:val="20"/>
        </w:rPr>
        <w:t xml:space="preserve">El plazo para </w:t>
      </w:r>
      <w:r w:rsidR="005C5306">
        <w:rPr>
          <w:rFonts w:ascii="Spranq eco sans" w:hAnsi="Spranq eco sans"/>
          <w:sz w:val="20"/>
          <w:szCs w:val="20"/>
        </w:rPr>
        <w:t>la entrega de los bienes será</w:t>
      </w:r>
      <w:r w:rsidR="008D2D60" w:rsidRPr="008D2D60">
        <w:rPr>
          <w:rFonts w:ascii="Spranq eco sans" w:hAnsi="Spranq eco sans"/>
          <w:sz w:val="20"/>
          <w:szCs w:val="20"/>
        </w:rPr>
        <w:t xml:space="preserve"> de 365 días contado a</w:t>
      </w:r>
      <w:r w:rsidR="005C5306">
        <w:rPr>
          <w:rFonts w:ascii="Spranq eco sans" w:hAnsi="Spranq eco sans"/>
          <w:sz w:val="20"/>
          <w:szCs w:val="20"/>
        </w:rPr>
        <w:t xml:space="preserve"> </w:t>
      </w:r>
      <w:r w:rsidR="008D2D60" w:rsidRPr="008D2D60">
        <w:rPr>
          <w:rFonts w:ascii="Spranq eco sans" w:hAnsi="Spranq eco sans"/>
          <w:sz w:val="20"/>
          <w:szCs w:val="20"/>
        </w:rPr>
        <w:t>partir del día siguiente de la suscripción del contrato</w:t>
      </w:r>
      <w:r w:rsidR="008D2D60" w:rsidRPr="008D2D60">
        <w:rPr>
          <w:rStyle w:val="markedcontent"/>
          <w:rFonts w:ascii="Arial" w:hAnsi="Arial" w:cs="Arial"/>
          <w:sz w:val="16"/>
          <w:szCs w:val="16"/>
        </w:rPr>
        <w:t>.</w:t>
      </w:r>
    </w:p>
    <w:bookmarkEnd w:id="2"/>
    <w:p w14:paraId="0BD59A5C" w14:textId="77777777" w:rsidR="00E72F58" w:rsidRPr="00D5550D" w:rsidRDefault="00D44FA1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 w:rsidRPr="00D5550D">
        <w:rPr>
          <w:rFonts w:ascii="Spranq eco sans" w:hAnsi="Spranq eco sans"/>
          <w:b/>
          <w:sz w:val="20"/>
          <w:szCs w:val="20"/>
        </w:rPr>
        <w:t>FORMA DE PAGO</w:t>
      </w:r>
    </w:p>
    <w:p w14:paraId="1C8F84EE" w14:textId="77777777" w:rsidR="00B663B9" w:rsidRDefault="00B663B9" w:rsidP="00D5550D">
      <w:pPr>
        <w:pStyle w:val="Prrafodelista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07CA0952" w14:textId="627E8A2A" w:rsidR="00E310AD" w:rsidRDefault="005C5306" w:rsidP="007C4445">
      <w:pPr>
        <w:pStyle w:val="Prrafodelista"/>
        <w:ind w:left="284"/>
        <w:jc w:val="both"/>
        <w:rPr>
          <w:rFonts w:ascii="Spranq eco sans" w:hAnsi="Spranq eco sans" w:cs="Arial"/>
          <w:sz w:val="20"/>
          <w:szCs w:val="20"/>
        </w:rPr>
      </w:pPr>
      <w:bookmarkStart w:id="3" w:name="_Hlk112140170"/>
      <w:r>
        <w:rPr>
          <w:rFonts w:ascii="Spranq eco sans" w:hAnsi="Spranq eco sans" w:cs="Arial"/>
          <w:sz w:val="20"/>
          <w:szCs w:val="20"/>
        </w:rPr>
        <w:t>Ejemplo. Se cancelará c</w:t>
      </w:r>
      <w:r w:rsidR="008D2D60">
        <w:rPr>
          <w:rFonts w:ascii="Spranq eco sans" w:hAnsi="Spranq eco sans" w:cs="Arial"/>
          <w:sz w:val="20"/>
          <w:szCs w:val="20"/>
        </w:rPr>
        <w:t>ontra entrega del</w:t>
      </w:r>
      <w:r>
        <w:rPr>
          <w:rFonts w:ascii="Spranq eco sans" w:hAnsi="Spranq eco sans" w:cs="Arial"/>
          <w:sz w:val="20"/>
          <w:szCs w:val="20"/>
        </w:rPr>
        <w:t xml:space="preserve"> bien, </w:t>
      </w:r>
      <w:r w:rsidR="008D2D60">
        <w:rPr>
          <w:rFonts w:ascii="Spranq eco sans" w:hAnsi="Spranq eco sans" w:cs="Arial"/>
          <w:sz w:val="20"/>
          <w:szCs w:val="20"/>
        </w:rPr>
        <w:t>a entera</w:t>
      </w:r>
      <w:r w:rsidR="008D2D60" w:rsidRPr="008327B9">
        <w:rPr>
          <w:rFonts w:ascii="Spranq eco sans" w:hAnsi="Spranq eco sans" w:cs="Arial"/>
          <w:sz w:val="20"/>
          <w:szCs w:val="20"/>
        </w:rPr>
        <w:t xml:space="preserve"> </w:t>
      </w:r>
      <w:r w:rsidR="008D2D60">
        <w:rPr>
          <w:rFonts w:ascii="Spranq eco sans" w:hAnsi="Spranq eco sans" w:cs="Arial"/>
          <w:sz w:val="20"/>
          <w:szCs w:val="20"/>
        </w:rPr>
        <w:t>satisfacción de la contratante, previa suscripción del acta entrega recepción, informe de satisfacción del administrador de contrato, factura</w:t>
      </w:r>
      <w:bookmarkEnd w:id="3"/>
      <w:r w:rsidR="008D2D60">
        <w:rPr>
          <w:rFonts w:ascii="Spranq eco sans" w:hAnsi="Spranq eco sans" w:cs="Arial"/>
          <w:sz w:val="20"/>
          <w:szCs w:val="20"/>
        </w:rPr>
        <w:t>.</w:t>
      </w:r>
    </w:p>
    <w:p w14:paraId="79115DCE" w14:textId="77777777" w:rsidR="007C4445" w:rsidRPr="007C4445" w:rsidRDefault="007C4445" w:rsidP="007C4445">
      <w:pPr>
        <w:pStyle w:val="Prrafodelista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6CD431B4" w14:textId="77777777" w:rsidR="00E310AD" w:rsidRPr="00D5550D" w:rsidRDefault="00E310AD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 w:rsidRPr="00D5550D">
        <w:rPr>
          <w:rFonts w:ascii="Spranq eco sans" w:hAnsi="Spranq eco sans"/>
          <w:b/>
          <w:sz w:val="20"/>
          <w:szCs w:val="20"/>
        </w:rPr>
        <w:t>LUGAR DE ENTREGA</w:t>
      </w:r>
    </w:p>
    <w:p w14:paraId="2383B8F5" w14:textId="77777777" w:rsidR="00E310AD" w:rsidRDefault="00E310AD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0F5B5E82" w14:textId="18A22422" w:rsidR="00E310AD" w:rsidRDefault="00E310AD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Ejemplo: La entrega del bien se realizará en el Servicio Ecuatoriano de Capacitación Profesional SECAP, ubicado en las calles José Arizaga E3-24 y Londres, Edificio SECAP.</w:t>
      </w:r>
    </w:p>
    <w:p w14:paraId="3F4549FD" w14:textId="77777777" w:rsidR="003C08D7" w:rsidRDefault="003C08D7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624D6138" w14:textId="031747B5" w:rsidR="008D2D60" w:rsidRPr="00D5550D" w:rsidRDefault="007055F1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644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REQUISITOS MÍNIMOS</w:t>
      </w:r>
    </w:p>
    <w:p w14:paraId="140C107C" w14:textId="630B259F" w:rsidR="008D2D60" w:rsidRDefault="008D2D60" w:rsidP="008D2D60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Detallar los requisitos que serán necesarios para la correcta ejecución del contrato. </w:t>
      </w:r>
    </w:p>
    <w:p w14:paraId="2DE120EA" w14:textId="77777777" w:rsidR="008D2D60" w:rsidRDefault="008D2D60" w:rsidP="008D2D60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Los parámetros de evaluación de las ofertas dependerán del tipo de procedimiento de contratación pública que se instaure. </w:t>
      </w:r>
    </w:p>
    <w:p w14:paraId="09823C68" w14:textId="3F91687C" w:rsidR="008D2D60" w:rsidRDefault="008D2D60" w:rsidP="007C4445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La fuente de información para la definición de los requisitos mínimos y/o evaluación será la Codificación de Resoluciones del </w:t>
      </w:r>
      <w:proofErr w:type="spellStart"/>
      <w:r>
        <w:rPr>
          <w:rFonts w:ascii="Spranq eco sans" w:hAnsi="Spranq eco sans" w:cs="Arial"/>
          <w:sz w:val="20"/>
          <w:szCs w:val="20"/>
        </w:rPr>
        <w:t>Sercop</w:t>
      </w:r>
      <w:proofErr w:type="spellEnd"/>
      <w:r>
        <w:rPr>
          <w:rFonts w:ascii="Spranq eco sans" w:hAnsi="Spranq eco sans" w:cs="Arial"/>
          <w:sz w:val="20"/>
          <w:szCs w:val="20"/>
        </w:rPr>
        <w:t xml:space="preserve"> y los pliegos del procedimiento.</w:t>
      </w:r>
    </w:p>
    <w:p w14:paraId="673C8FEE" w14:textId="77777777" w:rsidR="00C82895" w:rsidRPr="00D5550D" w:rsidRDefault="00C82895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644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PERSONAL TÉCNICO/ EQUIPO DE TRABAJO/RECURSOS</w:t>
      </w:r>
    </w:p>
    <w:p w14:paraId="48623FCD" w14:textId="17E7437B" w:rsidR="00C82895" w:rsidRPr="007C4445" w:rsidRDefault="00EC5A52" w:rsidP="007756E9">
      <w:pPr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 w:rsidRPr="00EC5A52">
        <w:rPr>
          <w:rFonts w:ascii="Spranq eco sans" w:hAnsi="Spranq eco sans" w:cs="Arial"/>
          <w:sz w:val="20"/>
          <w:szCs w:val="20"/>
        </w:rPr>
        <w:t xml:space="preserve">La fuente de información para la definición </w:t>
      </w:r>
      <w:bookmarkStart w:id="4" w:name="_Hlk112138197"/>
      <w:r w:rsidRPr="00EC5A52">
        <w:rPr>
          <w:rFonts w:ascii="Spranq eco sans" w:hAnsi="Spranq eco sans" w:cs="Arial"/>
          <w:sz w:val="20"/>
          <w:szCs w:val="20"/>
        </w:rPr>
        <w:t>de</w:t>
      </w:r>
      <w:r>
        <w:rPr>
          <w:rFonts w:ascii="Spranq eco sans" w:hAnsi="Spranq eco sans" w:cs="Arial"/>
          <w:sz w:val="20"/>
          <w:szCs w:val="20"/>
        </w:rPr>
        <w:t xml:space="preserve">l numeral </w:t>
      </w:r>
      <w:bookmarkEnd w:id="4"/>
      <w:r w:rsidRPr="00EC5A52">
        <w:rPr>
          <w:rFonts w:ascii="Spranq eco sans" w:hAnsi="Spranq eco sans" w:cs="Arial"/>
          <w:sz w:val="20"/>
          <w:szCs w:val="20"/>
        </w:rPr>
        <w:t xml:space="preserve">será la Codificación de Resoluciones del </w:t>
      </w:r>
      <w:proofErr w:type="spellStart"/>
      <w:r w:rsidRPr="00EC5A52">
        <w:rPr>
          <w:rFonts w:ascii="Spranq eco sans" w:hAnsi="Spranq eco sans" w:cs="Arial"/>
          <w:sz w:val="20"/>
          <w:szCs w:val="20"/>
        </w:rPr>
        <w:t>Sercop</w:t>
      </w:r>
      <w:proofErr w:type="spellEnd"/>
      <w:r w:rsidRPr="00EC5A52">
        <w:rPr>
          <w:rFonts w:ascii="Spranq eco sans" w:hAnsi="Spranq eco sans" w:cs="Arial"/>
          <w:sz w:val="20"/>
          <w:szCs w:val="20"/>
        </w:rPr>
        <w:t xml:space="preserve"> y los pliegos del procedimiento.</w:t>
      </w:r>
    </w:p>
    <w:p w14:paraId="3002142B" w14:textId="77777777" w:rsidR="00B663B9" w:rsidRPr="00D5550D" w:rsidRDefault="00B663B9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GARANTÍA</w:t>
      </w:r>
    </w:p>
    <w:p w14:paraId="5ACC8C89" w14:textId="77777777" w:rsidR="00B663B9" w:rsidRDefault="00B663B9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71DB36D7" w14:textId="3A7DDBA4" w:rsidR="005C5306" w:rsidRPr="007756E9" w:rsidRDefault="00B663B9" w:rsidP="007756E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En el caso de requerir garantía, se deberá estipular en este acápite.</w:t>
      </w:r>
    </w:p>
    <w:p w14:paraId="37895E2C" w14:textId="77777777" w:rsidR="005C5306" w:rsidRPr="007C4445" w:rsidRDefault="005C5306" w:rsidP="007C4445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0ACA8A0A" w14:textId="77777777" w:rsidR="008D2D60" w:rsidRDefault="008D2D60" w:rsidP="008D2D60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014826FF" w14:textId="77777777" w:rsidR="008D2D60" w:rsidRPr="008F79B6" w:rsidRDefault="008D2D60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644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RECOMENDACIÓN DE ADMINISTRADOR DE CONTRATO</w:t>
      </w:r>
    </w:p>
    <w:p w14:paraId="7CF1D769" w14:textId="55DF5F7D" w:rsidR="008D2D60" w:rsidRDefault="008D2D60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60511175" w14:textId="219A2016" w:rsidR="008D2D60" w:rsidRDefault="008D2D60" w:rsidP="008D2D60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lastRenderedPageBreak/>
        <w:t>Para la designación del Administrador de Contrato se tomará en cuenta que no tenga conflicto de interés y que posea competencia profesional inherente al objeto contractual.</w:t>
      </w:r>
    </w:p>
    <w:p w14:paraId="30CDA6BD" w14:textId="77777777" w:rsidR="008D2D60" w:rsidRDefault="008D2D60" w:rsidP="008D2D60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4C9AD398" w14:textId="0034B3E4" w:rsidR="008D2D60" w:rsidRPr="008D2D60" w:rsidRDefault="008D2D60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644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MULTAS</w:t>
      </w:r>
    </w:p>
    <w:p w14:paraId="6E5D4C51" w14:textId="63A6B434" w:rsidR="008D2D60" w:rsidRPr="008D2D60" w:rsidRDefault="008D2D60" w:rsidP="008D2D60">
      <w:pPr>
        <w:spacing w:line="240" w:lineRule="auto"/>
        <w:ind w:left="284"/>
        <w:jc w:val="both"/>
        <w:rPr>
          <w:rFonts w:ascii="Spranq eco sans" w:hAnsi="Spranq eco sans"/>
          <w:sz w:val="20"/>
          <w:szCs w:val="20"/>
        </w:rPr>
      </w:pPr>
      <w:r w:rsidRPr="008D2D60">
        <w:rPr>
          <w:rFonts w:ascii="Spranq eco sans" w:hAnsi="Spranq eco sans"/>
          <w:sz w:val="20"/>
          <w:szCs w:val="20"/>
        </w:rPr>
        <w:t>Por cada día de retardo en el cumplimiento de la ejecución de las obligaciones contractuales, se aplicará la multa de uno por mil (1 X 1.000) sobre el porcentaje de las obligaciones que se encuentran pendientes de ejecutarse conforme lo establecido</w:t>
      </w:r>
      <w:r w:rsidR="00815A9C">
        <w:rPr>
          <w:rFonts w:ascii="Spranq eco sans" w:hAnsi="Spranq eco sans"/>
          <w:sz w:val="20"/>
          <w:szCs w:val="20"/>
        </w:rPr>
        <w:t xml:space="preserve"> </w:t>
      </w:r>
      <w:proofErr w:type="gramStart"/>
      <w:r w:rsidRPr="008D2D60">
        <w:rPr>
          <w:rFonts w:ascii="Spranq eco sans" w:hAnsi="Spranq eco sans"/>
          <w:sz w:val="20"/>
          <w:szCs w:val="20"/>
        </w:rPr>
        <w:t>en  el</w:t>
      </w:r>
      <w:proofErr w:type="gramEnd"/>
      <w:r w:rsidRPr="008D2D60">
        <w:rPr>
          <w:rFonts w:ascii="Spranq eco sans" w:hAnsi="Spranq eco sans"/>
          <w:sz w:val="20"/>
          <w:szCs w:val="20"/>
        </w:rPr>
        <w:t xml:space="preserve"> </w:t>
      </w:r>
      <w:r w:rsidR="005C5306">
        <w:rPr>
          <w:rFonts w:ascii="Spranq eco sans" w:hAnsi="Spranq eco sans"/>
          <w:sz w:val="20"/>
          <w:szCs w:val="20"/>
        </w:rPr>
        <w:t xml:space="preserve">artículo </w:t>
      </w:r>
      <w:r w:rsidRPr="008D2D60">
        <w:rPr>
          <w:rFonts w:ascii="Spranq eco sans" w:hAnsi="Spranq eco sans"/>
          <w:sz w:val="20"/>
          <w:szCs w:val="20"/>
        </w:rPr>
        <w:t xml:space="preserve"> 71 de la L</w:t>
      </w:r>
      <w:r w:rsidR="005C5306">
        <w:rPr>
          <w:rFonts w:ascii="Spranq eco sans" w:hAnsi="Spranq eco sans"/>
          <w:sz w:val="20"/>
          <w:szCs w:val="20"/>
        </w:rPr>
        <w:t xml:space="preserve">ey </w:t>
      </w:r>
      <w:r w:rsidRPr="008D2D60">
        <w:rPr>
          <w:rFonts w:ascii="Spranq eco sans" w:hAnsi="Spranq eco sans"/>
          <w:sz w:val="20"/>
          <w:szCs w:val="20"/>
        </w:rPr>
        <w:t>O</w:t>
      </w:r>
      <w:r w:rsidR="005C5306">
        <w:rPr>
          <w:rFonts w:ascii="Spranq eco sans" w:hAnsi="Spranq eco sans"/>
          <w:sz w:val="20"/>
          <w:szCs w:val="20"/>
        </w:rPr>
        <w:t xml:space="preserve">rgánica del </w:t>
      </w:r>
      <w:r w:rsidRPr="008D2D60">
        <w:rPr>
          <w:rFonts w:ascii="Spranq eco sans" w:hAnsi="Spranq eco sans"/>
          <w:sz w:val="20"/>
          <w:szCs w:val="20"/>
        </w:rPr>
        <w:t>S</w:t>
      </w:r>
      <w:r w:rsidR="005C5306">
        <w:rPr>
          <w:rFonts w:ascii="Spranq eco sans" w:hAnsi="Spranq eco sans"/>
          <w:sz w:val="20"/>
          <w:szCs w:val="20"/>
        </w:rPr>
        <w:t xml:space="preserve">istema </w:t>
      </w:r>
      <w:r w:rsidRPr="008D2D60">
        <w:rPr>
          <w:rFonts w:ascii="Spranq eco sans" w:hAnsi="Spranq eco sans"/>
          <w:sz w:val="20"/>
          <w:szCs w:val="20"/>
        </w:rPr>
        <w:t>N</w:t>
      </w:r>
      <w:r w:rsidR="005C5306">
        <w:rPr>
          <w:rFonts w:ascii="Spranq eco sans" w:hAnsi="Spranq eco sans"/>
          <w:sz w:val="20"/>
          <w:szCs w:val="20"/>
        </w:rPr>
        <w:t xml:space="preserve">acional de </w:t>
      </w:r>
      <w:r w:rsidRPr="008D2D60">
        <w:rPr>
          <w:rFonts w:ascii="Spranq eco sans" w:hAnsi="Spranq eco sans"/>
          <w:sz w:val="20"/>
          <w:szCs w:val="20"/>
        </w:rPr>
        <w:t>C</w:t>
      </w:r>
      <w:r w:rsidR="005C5306">
        <w:rPr>
          <w:rFonts w:ascii="Spranq eco sans" w:hAnsi="Spranq eco sans"/>
          <w:sz w:val="20"/>
          <w:szCs w:val="20"/>
        </w:rPr>
        <w:t xml:space="preserve">ontratación </w:t>
      </w:r>
      <w:r w:rsidRPr="008D2D60">
        <w:rPr>
          <w:rFonts w:ascii="Spranq eco sans" w:hAnsi="Spranq eco sans"/>
          <w:sz w:val="20"/>
          <w:szCs w:val="20"/>
        </w:rPr>
        <w:t>P</w:t>
      </w:r>
      <w:r w:rsidR="005C5306">
        <w:rPr>
          <w:rFonts w:ascii="Spranq eco sans" w:hAnsi="Spranq eco sans"/>
          <w:sz w:val="20"/>
          <w:szCs w:val="20"/>
        </w:rPr>
        <w:t>ública</w:t>
      </w:r>
      <w:r w:rsidRPr="008D2D60">
        <w:rPr>
          <w:rFonts w:ascii="Spranq eco sans" w:hAnsi="Spranq eco sans"/>
          <w:sz w:val="20"/>
          <w:szCs w:val="20"/>
        </w:rPr>
        <w:t xml:space="preserve"> vigente.</w:t>
      </w:r>
    </w:p>
    <w:p w14:paraId="51B359F9" w14:textId="1D426F66" w:rsidR="007C4445" w:rsidRPr="007C4445" w:rsidRDefault="007C4445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644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VIGENCIA DE LA OFERTA</w:t>
      </w:r>
    </w:p>
    <w:p w14:paraId="6D653230" w14:textId="18B84F62" w:rsidR="008D2D60" w:rsidRPr="008D2D60" w:rsidRDefault="007C4445" w:rsidP="007C4445">
      <w:pPr>
        <w:spacing w:line="240" w:lineRule="auto"/>
        <w:ind w:firstLine="284"/>
        <w:jc w:val="both"/>
        <w:rPr>
          <w:rFonts w:ascii="Spranq eco sans" w:hAnsi="Spranq eco sans" w:cs="Arial"/>
          <w:sz w:val="20"/>
          <w:szCs w:val="20"/>
        </w:rPr>
      </w:pPr>
      <w:r w:rsidRPr="007C4445">
        <w:rPr>
          <w:rFonts w:ascii="Spranq eco sans" w:hAnsi="Spranq eco sans"/>
          <w:sz w:val="20"/>
          <w:szCs w:val="20"/>
        </w:rPr>
        <w:t>Ejemplo: La oferta deberá estar vigente por 90 días</w:t>
      </w:r>
    </w:p>
    <w:p w14:paraId="3D03F9EC" w14:textId="7636C6FC" w:rsidR="008D2D60" w:rsidRPr="00843D05" w:rsidRDefault="008D2D60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OBLIGACIONES DE</w:t>
      </w:r>
      <w:r w:rsidR="00820CC0">
        <w:rPr>
          <w:rFonts w:ascii="Spranq eco sans" w:hAnsi="Spranq eco sans"/>
          <w:b/>
          <w:sz w:val="20"/>
          <w:szCs w:val="20"/>
        </w:rPr>
        <w:t>L</w:t>
      </w:r>
      <w:r>
        <w:rPr>
          <w:rFonts w:ascii="Spranq eco sans" w:hAnsi="Spranq eco sans"/>
          <w:b/>
          <w:sz w:val="20"/>
          <w:szCs w:val="20"/>
        </w:rPr>
        <w:t xml:space="preserve"> CONTR</w:t>
      </w:r>
      <w:r w:rsidR="007C4445">
        <w:rPr>
          <w:rFonts w:ascii="Spranq eco sans" w:hAnsi="Spranq eco sans"/>
          <w:b/>
          <w:sz w:val="20"/>
          <w:szCs w:val="20"/>
        </w:rPr>
        <w:t>ATANTE</w:t>
      </w:r>
    </w:p>
    <w:p w14:paraId="3F6E6FF9" w14:textId="77777777" w:rsidR="008D2D60" w:rsidRDefault="008D2D60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30AB2CCA" w14:textId="77777777" w:rsidR="00942A35" w:rsidRDefault="00942A35" w:rsidP="00942A35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31E20126" w14:textId="2E36A7F0" w:rsidR="00942A35" w:rsidRPr="00843D05" w:rsidRDefault="00942A35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 w:rsidRPr="00843D05">
        <w:rPr>
          <w:rFonts w:ascii="Spranq eco sans" w:hAnsi="Spranq eco sans"/>
          <w:b/>
          <w:sz w:val="20"/>
          <w:szCs w:val="20"/>
        </w:rPr>
        <w:t>OBLIGACIONES DE</w:t>
      </w:r>
      <w:r w:rsidR="00820CC0">
        <w:rPr>
          <w:rFonts w:ascii="Spranq eco sans" w:hAnsi="Spranq eco sans"/>
          <w:b/>
          <w:sz w:val="20"/>
          <w:szCs w:val="20"/>
        </w:rPr>
        <w:t>L</w:t>
      </w:r>
      <w:r w:rsidRPr="00843D05">
        <w:rPr>
          <w:rFonts w:ascii="Spranq eco sans" w:hAnsi="Spranq eco sans"/>
          <w:b/>
          <w:sz w:val="20"/>
          <w:szCs w:val="20"/>
        </w:rPr>
        <w:t xml:space="preserve"> CONTRATISTA</w:t>
      </w:r>
    </w:p>
    <w:p w14:paraId="4652D862" w14:textId="77777777" w:rsidR="00942A35" w:rsidRDefault="00942A35" w:rsidP="00942A35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6DA895D3" w14:textId="4207DCEF" w:rsidR="00F60844" w:rsidRPr="007C4445" w:rsidRDefault="00942A35" w:rsidP="007C4445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Detallar las obligaciones que tendrá la contratista en la ejecución directa de la </w:t>
      </w:r>
      <w:r w:rsidR="008D2D60">
        <w:rPr>
          <w:rFonts w:ascii="Spranq eco sans" w:hAnsi="Spranq eco sans" w:cs="Arial"/>
          <w:sz w:val="20"/>
          <w:szCs w:val="20"/>
        </w:rPr>
        <w:t>contratación</w:t>
      </w:r>
    </w:p>
    <w:p w14:paraId="4C7079F1" w14:textId="1202E01B" w:rsidR="00D23D78" w:rsidRDefault="00D23D78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135C1F36" w14:textId="77777777" w:rsidR="00D23D78" w:rsidRDefault="00D23D78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7788C40C" w14:textId="77777777" w:rsidR="00B175FA" w:rsidRPr="009C092C" w:rsidRDefault="00B175FA" w:rsidP="00EC5A5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 w:rsidRPr="009C092C">
        <w:rPr>
          <w:rFonts w:ascii="Spranq eco sans" w:hAnsi="Spranq eco sans"/>
          <w:b/>
          <w:sz w:val="20"/>
          <w:szCs w:val="20"/>
        </w:rPr>
        <w:t>FIRMAS DE RESPONSABILIDAD</w:t>
      </w:r>
    </w:p>
    <w:p w14:paraId="54D5FF10" w14:textId="77777777" w:rsidR="00AA3137" w:rsidRPr="008327B9" w:rsidRDefault="00AA3137" w:rsidP="00AA3137">
      <w:pPr>
        <w:pStyle w:val="Sinespaciado"/>
        <w:ind w:left="720"/>
        <w:jc w:val="both"/>
        <w:rPr>
          <w:rFonts w:ascii="Spranq eco sans" w:hAnsi="Spranq eco sans"/>
          <w:bCs/>
          <w:sz w:val="20"/>
          <w:szCs w:val="20"/>
          <w:lang w:val="es-ES_tradnl"/>
        </w:rPr>
      </w:pPr>
    </w:p>
    <w:tbl>
      <w:tblPr>
        <w:tblStyle w:val="Tablaconcuadrcula"/>
        <w:tblW w:w="8305" w:type="dxa"/>
        <w:jc w:val="center"/>
        <w:tblLook w:val="04A0" w:firstRow="1" w:lastRow="0" w:firstColumn="1" w:lastColumn="0" w:noHBand="0" w:noVBand="1"/>
      </w:tblPr>
      <w:tblGrid>
        <w:gridCol w:w="4122"/>
        <w:gridCol w:w="4183"/>
      </w:tblGrid>
      <w:tr w:rsidR="00F51DC4" w14:paraId="275FAE05" w14:textId="77777777" w:rsidTr="00BC0BD7">
        <w:trPr>
          <w:trHeight w:val="263"/>
          <w:jc w:val="center"/>
        </w:trPr>
        <w:tc>
          <w:tcPr>
            <w:tcW w:w="4122" w:type="dxa"/>
          </w:tcPr>
          <w:p w14:paraId="064BB941" w14:textId="77777777" w:rsidR="00F51DC4" w:rsidRPr="00213E87" w:rsidRDefault="00F51DC4" w:rsidP="00BC0BD7">
            <w:pPr>
              <w:pStyle w:val="Sinespaciado"/>
              <w:jc w:val="center"/>
              <w:rPr>
                <w:rFonts w:ascii="Spranq eco sans" w:hAnsi="Spranq eco sans"/>
                <w:b/>
                <w:bCs/>
                <w:sz w:val="20"/>
                <w:szCs w:val="20"/>
              </w:rPr>
            </w:pPr>
            <w:bookmarkStart w:id="5" w:name="_Hlk97909452"/>
            <w:r w:rsidRPr="00213E87">
              <w:rPr>
                <w:rFonts w:ascii="Spranq eco sans" w:hAnsi="Spranq eco sans" w:cs="Arial"/>
                <w:b/>
                <w:bCs/>
                <w:sz w:val="20"/>
                <w:szCs w:val="20"/>
              </w:rPr>
              <w:t>Elaborado por:</w:t>
            </w:r>
          </w:p>
        </w:tc>
        <w:tc>
          <w:tcPr>
            <w:tcW w:w="4183" w:type="dxa"/>
          </w:tcPr>
          <w:p w14:paraId="220EA86A" w14:textId="77777777" w:rsidR="00F51DC4" w:rsidRPr="00213E87" w:rsidRDefault="00F51DC4" w:rsidP="00BC0BD7">
            <w:pPr>
              <w:pStyle w:val="Sinespaciado"/>
              <w:jc w:val="center"/>
              <w:rPr>
                <w:rFonts w:ascii="Spranq eco sans" w:hAnsi="Spranq eco sans"/>
                <w:b/>
                <w:bCs/>
                <w:sz w:val="20"/>
                <w:szCs w:val="20"/>
              </w:rPr>
            </w:pPr>
            <w:r w:rsidRPr="00213E87">
              <w:rPr>
                <w:rFonts w:ascii="Spranq eco sans" w:hAnsi="Spranq eco sans" w:cs="Arial"/>
                <w:b/>
                <w:bCs/>
                <w:sz w:val="20"/>
                <w:szCs w:val="20"/>
              </w:rPr>
              <w:t>Aprobado por:</w:t>
            </w:r>
          </w:p>
        </w:tc>
      </w:tr>
      <w:tr w:rsidR="00F51DC4" w14:paraId="78765038" w14:textId="77777777" w:rsidTr="00BC0BD7">
        <w:trPr>
          <w:trHeight w:val="1885"/>
          <w:jc w:val="center"/>
        </w:trPr>
        <w:tc>
          <w:tcPr>
            <w:tcW w:w="4122" w:type="dxa"/>
          </w:tcPr>
          <w:p w14:paraId="1CA3C28C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516B2856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16F73CEB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25E8B666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6BAA3547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7BCAD6E8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2FA374B3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</w:tc>
        <w:tc>
          <w:tcPr>
            <w:tcW w:w="4183" w:type="dxa"/>
          </w:tcPr>
          <w:p w14:paraId="2CC0B897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</w:tc>
      </w:tr>
      <w:tr w:rsidR="00F51DC4" w14:paraId="3C2BB3D2" w14:textId="77777777" w:rsidTr="00BC0BD7">
        <w:trPr>
          <w:trHeight w:val="799"/>
          <w:jc w:val="center"/>
        </w:trPr>
        <w:tc>
          <w:tcPr>
            <w:tcW w:w="4122" w:type="dxa"/>
          </w:tcPr>
          <w:p w14:paraId="6DF06C9A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Nombre:</w:t>
            </w:r>
          </w:p>
          <w:p w14:paraId="3B833E51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Cargo:</w:t>
            </w:r>
          </w:p>
          <w:p w14:paraId="34FA7255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 xml:space="preserve">C.I: </w:t>
            </w:r>
          </w:p>
        </w:tc>
        <w:tc>
          <w:tcPr>
            <w:tcW w:w="4183" w:type="dxa"/>
          </w:tcPr>
          <w:p w14:paraId="0700F69B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Nombre:</w:t>
            </w:r>
          </w:p>
          <w:p w14:paraId="4B0155F9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Cargo:</w:t>
            </w:r>
          </w:p>
          <w:p w14:paraId="0D4C1E1B" w14:textId="77777777" w:rsidR="00F51DC4" w:rsidRDefault="00F51DC4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C.I:</w:t>
            </w:r>
          </w:p>
        </w:tc>
      </w:tr>
      <w:bookmarkEnd w:id="5"/>
    </w:tbl>
    <w:p w14:paraId="5EF857F4" w14:textId="3A9F6935" w:rsidR="00F60844" w:rsidRDefault="00F60844" w:rsidP="00442E31">
      <w:pPr>
        <w:pStyle w:val="Prrafodelista"/>
        <w:jc w:val="both"/>
        <w:rPr>
          <w:rFonts w:ascii="Spranq eco sans" w:hAnsi="Spranq eco sans"/>
          <w:bCs/>
          <w:sz w:val="20"/>
          <w:szCs w:val="20"/>
          <w:lang w:val="es-ES_tradnl"/>
        </w:rPr>
      </w:pPr>
    </w:p>
    <w:sectPr w:rsidR="00F60844" w:rsidSect="00820CC0">
      <w:headerReference w:type="default" r:id="rId7"/>
      <w:footerReference w:type="default" r:id="rId8"/>
      <w:pgSz w:w="11906" w:h="16838" w:code="9"/>
      <w:pgMar w:top="2269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223A" w14:textId="77777777" w:rsidR="00DF53E2" w:rsidRDefault="00DF53E2">
      <w:pPr>
        <w:spacing w:after="0" w:line="240" w:lineRule="auto"/>
      </w:pPr>
      <w:r>
        <w:separator/>
      </w:r>
    </w:p>
  </w:endnote>
  <w:endnote w:type="continuationSeparator" w:id="0">
    <w:p w14:paraId="065566D3" w14:textId="77777777" w:rsidR="00DF53E2" w:rsidRDefault="00DF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1757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0C1FC0FE" w14:textId="52EFA42B" w:rsidR="00820CC0" w:rsidRDefault="00820CC0" w:rsidP="004F74E9">
            <w:pPr>
              <w:pStyle w:val="Piedepgina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B9192BE" wp14:editId="5A1E037A">
                  <wp:simplePos x="0" y="0"/>
                  <wp:positionH relativeFrom="column">
                    <wp:posOffset>-763877</wp:posOffset>
                  </wp:positionH>
                  <wp:positionV relativeFrom="paragraph">
                    <wp:posOffset>62865</wp:posOffset>
                  </wp:positionV>
                  <wp:extent cx="7506970" cy="1321632"/>
                  <wp:effectExtent l="0" t="0" r="0" b="0"/>
                  <wp:wrapNone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ja-membretada-02.png"/>
                          <pic:cNvPicPr/>
                        </pic:nvPicPr>
                        <pic:blipFill rotWithShape="1">
                          <a:blip r:embed="rId1"/>
                          <a:srcRect t="87559"/>
                          <a:stretch/>
                        </pic:blipFill>
                        <pic:spPr bwMode="auto">
                          <a:xfrm>
                            <a:off x="0" y="0"/>
                            <a:ext cx="7506970" cy="1321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4E9">
              <w:t xml:space="preserve">Página </w:t>
            </w:r>
            <w:r w:rsidR="004F74E9">
              <w:rPr>
                <w:b/>
                <w:sz w:val="24"/>
                <w:szCs w:val="24"/>
              </w:rPr>
              <w:fldChar w:fldCharType="begin"/>
            </w:r>
            <w:r w:rsidR="004F74E9">
              <w:rPr>
                <w:b/>
              </w:rPr>
              <w:instrText>PAGE</w:instrText>
            </w:r>
            <w:r w:rsidR="004F74E9">
              <w:rPr>
                <w:b/>
                <w:sz w:val="24"/>
                <w:szCs w:val="24"/>
              </w:rPr>
              <w:fldChar w:fldCharType="separate"/>
            </w:r>
            <w:r w:rsidR="009C092C">
              <w:rPr>
                <w:b/>
                <w:noProof/>
              </w:rPr>
              <w:t>3</w:t>
            </w:r>
            <w:r w:rsidR="004F74E9">
              <w:rPr>
                <w:b/>
                <w:sz w:val="24"/>
                <w:szCs w:val="24"/>
              </w:rPr>
              <w:fldChar w:fldCharType="end"/>
            </w:r>
            <w:r w:rsidR="004F74E9">
              <w:t xml:space="preserve"> de </w:t>
            </w:r>
            <w:r w:rsidR="004F74E9">
              <w:rPr>
                <w:b/>
                <w:sz w:val="24"/>
                <w:szCs w:val="24"/>
              </w:rPr>
              <w:fldChar w:fldCharType="begin"/>
            </w:r>
            <w:r w:rsidR="004F74E9">
              <w:rPr>
                <w:b/>
              </w:rPr>
              <w:instrText>NUMPAGES</w:instrText>
            </w:r>
            <w:r w:rsidR="004F74E9">
              <w:rPr>
                <w:b/>
                <w:sz w:val="24"/>
                <w:szCs w:val="24"/>
              </w:rPr>
              <w:fldChar w:fldCharType="separate"/>
            </w:r>
            <w:r w:rsidR="009C092C">
              <w:rPr>
                <w:b/>
                <w:noProof/>
              </w:rPr>
              <w:t>3</w:t>
            </w:r>
            <w:r w:rsidR="004F74E9">
              <w:rPr>
                <w:b/>
                <w:sz w:val="24"/>
                <w:szCs w:val="24"/>
              </w:rPr>
              <w:fldChar w:fldCharType="end"/>
            </w:r>
          </w:p>
          <w:p w14:paraId="6C65941B" w14:textId="77777777" w:rsidR="00820CC0" w:rsidRDefault="00820CC0" w:rsidP="004F74E9">
            <w:pPr>
              <w:pStyle w:val="Piedepgina"/>
              <w:jc w:val="right"/>
              <w:rPr>
                <w:b/>
                <w:sz w:val="24"/>
                <w:szCs w:val="24"/>
              </w:rPr>
            </w:pPr>
          </w:p>
          <w:p w14:paraId="577BD518" w14:textId="6F8214D1" w:rsidR="004F74E9" w:rsidRDefault="00000000" w:rsidP="004F74E9">
            <w:pPr>
              <w:pStyle w:val="Piedepgina"/>
              <w:jc w:val="right"/>
            </w:pPr>
          </w:p>
        </w:sdtContent>
      </w:sdt>
    </w:sdtContent>
  </w:sdt>
  <w:p w14:paraId="44AAEEC2" w14:textId="6AAEE763" w:rsidR="00EE7D69" w:rsidRDefault="004F74E9" w:rsidP="004F74E9">
    <w:pPr>
      <w:pStyle w:val="Piedepgina"/>
    </w:pPr>
    <w:r>
      <w:rPr>
        <w:noProof/>
        <w:lang w:val="es-ES"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C615" w14:textId="77777777" w:rsidR="00DF53E2" w:rsidRDefault="00DF53E2">
      <w:pPr>
        <w:spacing w:after="0" w:line="240" w:lineRule="auto"/>
      </w:pPr>
      <w:r>
        <w:separator/>
      </w:r>
    </w:p>
  </w:footnote>
  <w:footnote w:type="continuationSeparator" w:id="0">
    <w:p w14:paraId="2CBF0FC4" w14:textId="77777777" w:rsidR="00DF53E2" w:rsidRDefault="00DF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2"/>
      <w:gridCol w:w="4394"/>
      <w:gridCol w:w="2523"/>
    </w:tblGrid>
    <w:tr w:rsidR="00EA18BC" w:rsidRPr="00210153" w14:paraId="08D0F9DC" w14:textId="77777777" w:rsidTr="00820CC0">
      <w:trPr>
        <w:trHeight w:val="284"/>
      </w:trPr>
      <w:tc>
        <w:tcPr>
          <w:tcW w:w="2722" w:type="dxa"/>
          <w:vMerge w:val="restart"/>
        </w:tcPr>
        <w:p w14:paraId="348ABCB7" w14:textId="10CFCAC7" w:rsidR="00EA18BC" w:rsidRPr="00210153" w:rsidRDefault="00820CC0" w:rsidP="00EA18BC">
          <w:pPr>
            <w:spacing w:after="0" w:line="240" w:lineRule="auto"/>
            <w:ind w:left="-1276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  <w:r w:rsidRPr="005C6165">
            <w:rPr>
              <w:rFonts w:ascii="Verdana" w:eastAsia="Times New Roman" w:hAnsi="Verdana"/>
              <w:noProof/>
              <w:sz w:val="16"/>
              <w:szCs w:val="16"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654D4850" wp14:editId="6216720E">
                <wp:simplePos x="0" y="0"/>
                <wp:positionH relativeFrom="column">
                  <wp:posOffset>53975</wp:posOffset>
                </wp:positionH>
                <wp:positionV relativeFrom="paragraph">
                  <wp:posOffset>26035</wp:posOffset>
                </wp:positionV>
                <wp:extent cx="1537253" cy="676275"/>
                <wp:effectExtent l="0" t="0" r="0" b="0"/>
                <wp:wrapNone/>
                <wp:docPr id="54" name="Imagen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72FFE-7F1F-4CA4-A059-448E01FD78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3E472FFE-7F1F-4CA4-A059-448E01FD78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253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A18BC" w:rsidRPr="00210153">
            <w:rPr>
              <w:rFonts w:ascii="Verdana" w:eastAsia="Times New Roman" w:hAnsi="Verdana"/>
              <w:noProof/>
              <w:sz w:val="16"/>
              <w:szCs w:val="16"/>
              <w:lang w:eastAsia="es-EC"/>
            </w:rPr>
            <w:t xml:space="preserve">                               </w:t>
          </w:r>
        </w:p>
        <w:p w14:paraId="49769936" w14:textId="29977C38" w:rsidR="00EA18BC" w:rsidRPr="00210153" w:rsidRDefault="00EA18BC" w:rsidP="00EA18BC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4394" w:type="dxa"/>
          <w:vMerge w:val="restart"/>
          <w:shd w:val="clear" w:color="auto" w:fill="auto"/>
          <w:vAlign w:val="center"/>
        </w:tcPr>
        <w:p w14:paraId="65E09990" w14:textId="1C2E16EE" w:rsidR="00EA18BC" w:rsidRPr="00210153" w:rsidRDefault="00EA18BC" w:rsidP="00EA18BC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sz w:val="20"/>
              <w:szCs w:val="20"/>
              <w:lang w:val="es-ES" w:eastAsia="es-ES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ESPECIFICACIONES TÉCNICAS</w:t>
          </w:r>
        </w:p>
      </w:tc>
      <w:tc>
        <w:tcPr>
          <w:tcW w:w="2523" w:type="dxa"/>
          <w:shd w:val="clear" w:color="auto" w:fill="auto"/>
          <w:vAlign w:val="center"/>
        </w:tcPr>
        <w:p w14:paraId="74700732" w14:textId="582FB44A" w:rsidR="00EA18BC" w:rsidRPr="00210153" w:rsidRDefault="00EA18BC" w:rsidP="00EA18B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</w:pPr>
          <w:r w:rsidRPr="00210153">
            <w:rPr>
              <w:rFonts w:asciiTheme="minorHAnsi" w:eastAsia="Times New Roman" w:hAnsiTheme="minorHAnsi" w:cstheme="minorHAnsi"/>
              <w:b/>
              <w:sz w:val="20"/>
              <w:szCs w:val="20"/>
              <w:lang w:val="es-ES" w:eastAsia="es-ES"/>
            </w:rPr>
            <w:t xml:space="preserve">Código: </w:t>
          </w:r>
          <w:r w:rsidR="00820CC0" w:rsidRPr="007F5B1B">
            <w:rPr>
              <w:rFonts w:asciiTheme="minorHAnsi" w:eastAsia="Times New Roman" w:hAnsiTheme="minorHAnsi" w:cstheme="minorHAnsi"/>
              <w:bCs/>
              <w:sz w:val="20"/>
              <w:szCs w:val="20"/>
              <w:lang w:val="es-ES" w:eastAsia="es-ES"/>
            </w:rPr>
            <w:t>GAD-PA-03-02-F0</w:t>
          </w:r>
          <w:r w:rsidR="00820CC0">
            <w:rPr>
              <w:rFonts w:asciiTheme="minorHAnsi" w:eastAsia="Times New Roman" w:hAnsiTheme="minorHAnsi" w:cstheme="minorHAnsi"/>
              <w:bCs/>
              <w:sz w:val="20"/>
              <w:szCs w:val="20"/>
              <w:lang w:val="es-ES" w:eastAsia="es-ES"/>
            </w:rPr>
            <w:t>2</w:t>
          </w:r>
        </w:p>
      </w:tc>
    </w:tr>
    <w:tr w:rsidR="00EA18BC" w:rsidRPr="00210153" w14:paraId="3C73A10F" w14:textId="77777777" w:rsidTr="00820CC0">
      <w:trPr>
        <w:trHeight w:val="284"/>
      </w:trPr>
      <w:tc>
        <w:tcPr>
          <w:tcW w:w="2722" w:type="dxa"/>
          <w:vMerge/>
        </w:tcPr>
        <w:p w14:paraId="540E2797" w14:textId="77777777" w:rsidR="00EA18BC" w:rsidRPr="00210153" w:rsidRDefault="00EA18BC" w:rsidP="00EA18BC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419" w:eastAsia="es-ES"/>
            </w:rPr>
          </w:pPr>
        </w:p>
      </w:tc>
      <w:tc>
        <w:tcPr>
          <w:tcW w:w="4394" w:type="dxa"/>
          <w:vMerge/>
        </w:tcPr>
        <w:p w14:paraId="3E11AE50" w14:textId="77777777" w:rsidR="00EA18BC" w:rsidRPr="00210153" w:rsidRDefault="00EA18BC" w:rsidP="00EA18BC">
          <w:pPr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419" w:eastAsia="es-ES"/>
            </w:rPr>
          </w:pPr>
        </w:p>
      </w:tc>
      <w:tc>
        <w:tcPr>
          <w:tcW w:w="2523" w:type="dxa"/>
          <w:vAlign w:val="center"/>
        </w:tcPr>
        <w:p w14:paraId="47590077" w14:textId="42010CCF" w:rsidR="00EA18BC" w:rsidRPr="00210153" w:rsidRDefault="00EA18BC" w:rsidP="00EA18BC">
          <w:pPr>
            <w:spacing w:after="0" w:line="240" w:lineRule="auto"/>
            <w:rPr>
              <w:rFonts w:asciiTheme="minorHAnsi" w:eastAsia="Times New Roman" w:hAnsiTheme="minorHAnsi" w:cstheme="minorHAnsi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210153">
            <w:rPr>
              <w:rFonts w:asciiTheme="minorHAnsi" w:eastAsia="Times New Roman" w:hAnsiTheme="minorHAnsi" w:cstheme="minorHAnsi"/>
              <w:b/>
              <w:bCs/>
              <w:color w:val="000000"/>
              <w:sz w:val="20"/>
              <w:szCs w:val="20"/>
              <w:lang w:val="es-ES" w:eastAsia="es-ES"/>
            </w:rPr>
            <w:t xml:space="preserve">Versión: </w:t>
          </w:r>
          <w:r w:rsidR="00820CC0" w:rsidRPr="00820CC0"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val="es-ES" w:eastAsia="es-ES"/>
            </w:rPr>
            <w:t>1</w:t>
          </w:r>
          <w:r w:rsidRPr="00210153"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val="es-ES" w:eastAsia="es-ES"/>
            </w:rPr>
            <w:t>.0</w:t>
          </w:r>
        </w:p>
      </w:tc>
    </w:tr>
    <w:tr w:rsidR="00EA18BC" w:rsidRPr="00210153" w14:paraId="49F92864" w14:textId="77777777" w:rsidTr="00820CC0">
      <w:trPr>
        <w:trHeight w:val="284"/>
      </w:trPr>
      <w:tc>
        <w:tcPr>
          <w:tcW w:w="2722" w:type="dxa"/>
          <w:vMerge/>
        </w:tcPr>
        <w:p w14:paraId="3AF68F65" w14:textId="77777777" w:rsidR="00EA18BC" w:rsidRPr="00210153" w:rsidRDefault="00EA18BC" w:rsidP="00EA18BC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4394" w:type="dxa"/>
          <w:vMerge/>
        </w:tcPr>
        <w:p w14:paraId="1FE7F274" w14:textId="77777777" w:rsidR="00EA18BC" w:rsidRPr="00210153" w:rsidRDefault="00EA18BC" w:rsidP="00EA18BC">
          <w:pPr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</w:pPr>
        </w:p>
      </w:tc>
      <w:tc>
        <w:tcPr>
          <w:tcW w:w="2523" w:type="dxa"/>
          <w:vAlign w:val="center"/>
        </w:tcPr>
        <w:p w14:paraId="204D2109" w14:textId="63A5B52B" w:rsidR="00EA18BC" w:rsidRPr="00210153" w:rsidRDefault="00820CC0" w:rsidP="00EA18BC">
          <w:pPr>
            <w:spacing w:after="0" w:line="240" w:lineRule="auto"/>
            <w:rPr>
              <w:rFonts w:asciiTheme="minorHAnsi" w:eastAsia="Times New Roman" w:hAnsiTheme="minorHAnsi" w:cstheme="minorHAnsi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820CC0">
            <w:rPr>
              <w:rFonts w:asciiTheme="minorHAnsi" w:eastAsia="Times New Roman" w:hAnsiTheme="minorHAnsi" w:cstheme="minorHAnsi"/>
              <w:b/>
              <w:bCs/>
              <w:color w:val="000000"/>
              <w:sz w:val="20"/>
              <w:szCs w:val="20"/>
              <w:lang w:val="es-ES" w:eastAsia="es-ES"/>
            </w:rPr>
            <w:t xml:space="preserve">Fecha: </w:t>
          </w:r>
          <w:r w:rsidR="0074724D"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val="es-ES" w:eastAsia="es-ES"/>
            </w:rPr>
            <w:t>08</w:t>
          </w:r>
          <w:r w:rsidRPr="00820CC0"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val="es-ES" w:eastAsia="es-ES"/>
            </w:rPr>
            <w:t>-</w:t>
          </w:r>
          <w:r w:rsidR="0074724D"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val="es-ES" w:eastAsia="es-ES"/>
            </w:rPr>
            <w:t>Sep</w:t>
          </w:r>
          <w:r w:rsidRPr="00820CC0"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val="es-ES" w:eastAsia="es-ES"/>
            </w:rPr>
            <w:t>-2022</w:t>
          </w:r>
        </w:p>
      </w:tc>
    </w:tr>
    <w:tr w:rsidR="00EA18BC" w:rsidRPr="00210153" w14:paraId="4DEEF25E" w14:textId="77777777" w:rsidTr="00820CC0">
      <w:trPr>
        <w:trHeight w:val="284"/>
      </w:trPr>
      <w:tc>
        <w:tcPr>
          <w:tcW w:w="2722" w:type="dxa"/>
          <w:vMerge/>
        </w:tcPr>
        <w:p w14:paraId="768F6129" w14:textId="77777777" w:rsidR="00EA18BC" w:rsidRPr="00210153" w:rsidRDefault="00EA18BC" w:rsidP="00EA18BC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4394" w:type="dxa"/>
          <w:vMerge/>
        </w:tcPr>
        <w:p w14:paraId="758F641E" w14:textId="77777777" w:rsidR="00EA18BC" w:rsidRPr="00210153" w:rsidRDefault="00EA18BC" w:rsidP="00EA18BC">
          <w:pPr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</w:pPr>
        </w:p>
      </w:tc>
      <w:tc>
        <w:tcPr>
          <w:tcW w:w="2523" w:type="dxa"/>
          <w:vAlign w:val="center"/>
        </w:tcPr>
        <w:p w14:paraId="1900C76A" w14:textId="77777777" w:rsidR="00EA18BC" w:rsidRPr="00210153" w:rsidRDefault="00EA18BC" w:rsidP="00EA18BC">
          <w:pPr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</w:pPr>
          <w:r w:rsidRPr="00210153">
            <w:rPr>
              <w:rFonts w:asciiTheme="minorHAnsi" w:eastAsia="Times New Roman" w:hAnsiTheme="minorHAnsi" w:cstheme="minorHAnsi"/>
              <w:b/>
              <w:sz w:val="20"/>
              <w:szCs w:val="20"/>
              <w:lang w:val="es-ES" w:eastAsia="es-ES"/>
            </w:rPr>
            <w:t xml:space="preserve">Página </w: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begin"/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instrText xml:space="preserve"> PAGE </w:instrTex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separate"/>
          </w:r>
          <w:r w:rsidRPr="00210153">
            <w:rPr>
              <w:rFonts w:asciiTheme="minorHAnsi" w:eastAsia="Times New Roman" w:hAnsiTheme="minorHAnsi" w:cstheme="minorHAnsi"/>
              <w:noProof/>
              <w:sz w:val="20"/>
              <w:szCs w:val="20"/>
              <w:lang w:val="es-ES" w:eastAsia="es-ES"/>
            </w:rPr>
            <w:t>1</w: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end"/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t xml:space="preserve"> de </w: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begin"/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instrText xml:space="preserve"> NUMPAGES  </w:instrTex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separate"/>
          </w:r>
          <w:r w:rsidRPr="00210153">
            <w:rPr>
              <w:rFonts w:asciiTheme="minorHAnsi" w:eastAsia="Times New Roman" w:hAnsiTheme="minorHAnsi" w:cstheme="minorHAnsi"/>
              <w:noProof/>
              <w:sz w:val="20"/>
              <w:szCs w:val="20"/>
              <w:lang w:val="es-ES" w:eastAsia="es-ES"/>
            </w:rPr>
            <w:t>3</w: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end"/>
          </w:r>
        </w:p>
      </w:tc>
    </w:tr>
  </w:tbl>
  <w:p w14:paraId="35C4FFB6" w14:textId="13B7328A" w:rsidR="004C4BCE" w:rsidRPr="00E57DF0" w:rsidRDefault="00000000" w:rsidP="00E57DF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D23"/>
    <w:multiLevelType w:val="multilevel"/>
    <w:tmpl w:val="BDDAFB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6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ascii="Calibri" w:hAnsi="Calibri" w:cs="Calibri" w:hint="default"/>
        <w:b/>
      </w:rPr>
    </w:lvl>
  </w:abstractNum>
  <w:abstractNum w:abstractNumId="1" w15:restartNumberingAfterBreak="0">
    <w:nsid w:val="0841483D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2" w15:restartNumberingAfterBreak="0">
    <w:nsid w:val="0A7567FD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3" w15:restartNumberingAfterBreak="0">
    <w:nsid w:val="0EBB425B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4" w15:restartNumberingAfterBreak="0">
    <w:nsid w:val="20034C9E"/>
    <w:multiLevelType w:val="hybridMultilevel"/>
    <w:tmpl w:val="12709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4114C3"/>
    <w:multiLevelType w:val="hybridMultilevel"/>
    <w:tmpl w:val="630E6C8C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233842E9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7" w15:restartNumberingAfterBreak="0">
    <w:nsid w:val="23896996"/>
    <w:multiLevelType w:val="hybridMultilevel"/>
    <w:tmpl w:val="1584A9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F39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9" w15:restartNumberingAfterBreak="0">
    <w:nsid w:val="24F462A8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0" w15:restartNumberingAfterBreak="0">
    <w:nsid w:val="2E303692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1" w15:restartNumberingAfterBreak="0">
    <w:nsid w:val="32D72E99"/>
    <w:multiLevelType w:val="hybridMultilevel"/>
    <w:tmpl w:val="C46C05AA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05E21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3" w15:restartNumberingAfterBreak="0">
    <w:nsid w:val="37AB5D51"/>
    <w:multiLevelType w:val="hybridMultilevel"/>
    <w:tmpl w:val="C46C05AA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51DEA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5" w15:restartNumberingAfterBreak="0">
    <w:nsid w:val="587307FC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6" w15:restartNumberingAfterBreak="0">
    <w:nsid w:val="5AEC68C8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7" w15:restartNumberingAfterBreak="0">
    <w:nsid w:val="6ABB44ED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8" w15:restartNumberingAfterBreak="0">
    <w:nsid w:val="7F897CB8"/>
    <w:multiLevelType w:val="hybridMultilevel"/>
    <w:tmpl w:val="57C0C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726773">
    <w:abstractNumId w:val="12"/>
  </w:num>
  <w:num w:numId="2" w16cid:durableId="919946165">
    <w:abstractNumId w:val="7"/>
  </w:num>
  <w:num w:numId="3" w16cid:durableId="224462362">
    <w:abstractNumId w:val="3"/>
  </w:num>
  <w:num w:numId="4" w16cid:durableId="547037705">
    <w:abstractNumId w:val="0"/>
  </w:num>
  <w:num w:numId="5" w16cid:durableId="356197199">
    <w:abstractNumId w:val="17"/>
  </w:num>
  <w:num w:numId="6" w16cid:durableId="1699545282">
    <w:abstractNumId w:val="13"/>
  </w:num>
  <w:num w:numId="7" w16cid:durableId="1169323315">
    <w:abstractNumId w:val="11"/>
  </w:num>
  <w:num w:numId="8" w16cid:durableId="1488671324">
    <w:abstractNumId w:val="8"/>
  </w:num>
  <w:num w:numId="9" w16cid:durableId="124473171">
    <w:abstractNumId w:val="18"/>
  </w:num>
  <w:num w:numId="10" w16cid:durableId="672755986">
    <w:abstractNumId w:val="6"/>
  </w:num>
  <w:num w:numId="11" w16cid:durableId="496306643">
    <w:abstractNumId w:val="15"/>
  </w:num>
  <w:num w:numId="12" w16cid:durableId="528102802">
    <w:abstractNumId w:val="10"/>
  </w:num>
  <w:num w:numId="13" w16cid:durableId="60686751">
    <w:abstractNumId w:val="5"/>
  </w:num>
  <w:num w:numId="14" w16cid:durableId="1538002011">
    <w:abstractNumId w:val="14"/>
  </w:num>
  <w:num w:numId="15" w16cid:durableId="1487548025">
    <w:abstractNumId w:val="9"/>
  </w:num>
  <w:num w:numId="16" w16cid:durableId="1427265971">
    <w:abstractNumId w:val="4"/>
  </w:num>
  <w:num w:numId="17" w16cid:durableId="104277955">
    <w:abstractNumId w:val="16"/>
  </w:num>
  <w:num w:numId="18" w16cid:durableId="2131582770">
    <w:abstractNumId w:val="1"/>
  </w:num>
  <w:num w:numId="19" w16cid:durableId="39508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37"/>
    <w:rsid w:val="00015465"/>
    <w:rsid w:val="00041EE0"/>
    <w:rsid w:val="00047AE9"/>
    <w:rsid w:val="00056AAB"/>
    <w:rsid w:val="000D4498"/>
    <w:rsid w:val="000D5652"/>
    <w:rsid w:val="001748F5"/>
    <w:rsid w:val="00194955"/>
    <w:rsid w:val="002224E2"/>
    <w:rsid w:val="002301D9"/>
    <w:rsid w:val="00236F66"/>
    <w:rsid w:val="00244736"/>
    <w:rsid w:val="00264FBE"/>
    <w:rsid w:val="00277D67"/>
    <w:rsid w:val="002829E8"/>
    <w:rsid w:val="002D1416"/>
    <w:rsid w:val="003409DF"/>
    <w:rsid w:val="00365DE1"/>
    <w:rsid w:val="003741FB"/>
    <w:rsid w:val="003C08D7"/>
    <w:rsid w:val="003F5079"/>
    <w:rsid w:val="00442E31"/>
    <w:rsid w:val="00497168"/>
    <w:rsid w:val="004E45D0"/>
    <w:rsid w:val="004E4722"/>
    <w:rsid w:val="004F74E9"/>
    <w:rsid w:val="005005D5"/>
    <w:rsid w:val="00510F45"/>
    <w:rsid w:val="00571E81"/>
    <w:rsid w:val="0058504E"/>
    <w:rsid w:val="005930F0"/>
    <w:rsid w:val="005933D9"/>
    <w:rsid w:val="005A077C"/>
    <w:rsid w:val="005C05D3"/>
    <w:rsid w:val="005C5306"/>
    <w:rsid w:val="005F20ED"/>
    <w:rsid w:val="00627484"/>
    <w:rsid w:val="0066061D"/>
    <w:rsid w:val="006B6D7B"/>
    <w:rsid w:val="007055F1"/>
    <w:rsid w:val="00727918"/>
    <w:rsid w:val="007318BB"/>
    <w:rsid w:val="0074724D"/>
    <w:rsid w:val="007756E9"/>
    <w:rsid w:val="00777107"/>
    <w:rsid w:val="007B3D0A"/>
    <w:rsid w:val="007C4445"/>
    <w:rsid w:val="007D3FB4"/>
    <w:rsid w:val="008040BB"/>
    <w:rsid w:val="00815A9C"/>
    <w:rsid w:val="00820CC0"/>
    <w:rsid w:val="00822DEE"/>
    <w:rsid w:val="008327B9"/>
    <w:rsid w:val="00835B7D"/>
    <w:rsid w:val="00843D05"/>
    <w:rsid w:val="00850AD9"/>
    <w:rsid w:val="00865318"/>
    <w:rsid w:val="008B02E2"/>
    <w:rsid w:val="008C06D4"/>
    <w:rsid w:val="008C4CB1"/>
    <w:rsid w:val="008D2D60"/>
    <w:rsid w:val="008F3566"/>
    <w:rsid w:val="00926A40"/>
    <w:rsid w:val="00926A86"/>
    <w:rsid w:val="00942A35"/>
    <w:rsid w:val="009523FE"/>
    <w:rsid w:val="00977C52"/>
    <w:rsid w:val="00983FAA"/>
    <w:rsid w:val="009C092C"/>
    <w:rsid w:val="009C69DD"/>
    <w:rsid w:val="00A00EE2"/>
    <w:rsid w:val="00A82CF6"/>
    <w:rsid w:val="00A84950"/>
    <w:rsid w:val="00A936D3"/>
    <w:rsid w:val="00AA3137"/>
    <w:rsid w:val="00AB3307"/>
    <w:rsid w:val="00B175FA"/>
    <w:rsid w:val="00B663B9"/>
    <w:rsid w:val="00B945BB"/>
    <w:rsid w:val="00BC0538"/>
    <w:rsid w:val="00BE44B8"/>
    <w:rsid w:val="00C04A7A"/>
    <w:rsid w:val="00C1551D"/>
    <w:rsid w:val="00C42552"/>
    <w:rsid w:val="00C82895"/>
    <w:rsid w:val="00CB1CD8"/>
    <w:rsid w:val="00CC7575"/>
    <w:rsid w:val="00D23D78"/>
    <w:rsid w:val="00D44FA1"/>
    <w:rsid w:val="00D52AE3"/>
    <w:rsid w:val="00D5550D"/>
    <w:rsid w:val="00D8051D"/>
    <w:rsid w:val="00D846C5"/>
    <w:rsid w:val="00D863F3"/>
    <w:rsid w:val="00D9137D"/>
    <w:rsid w:val="00DA0F76"/>
    <w:rsid w:val="00DD0C6E"/>
    <w:rsid w:val="00DE060E"/>
    <w:rsid w:val="00DF53E2"/>
    <w:rsid w:val="00DF79BF"/>
    <w:rsid w:val="00E034EC"/>
    <w:rsid w:val="00E310AD"/>
    <w:rsid w:val="00E723F6"/>
    <w:rsid w:val="00E72F58"/>
    <w:rsid w:val="00EA17E8"/>
    <w:rsid w:val="00EA18BC"/>
    <w:rsid w:val="00EC5A52"/>
    <w:rsid w:val="00EC70D0"/>
    <w:rsid w:val="00F26013"/>
    <w:rsid w:val="00F51DC4"/>
    <w:rsid w:val="00F60844"/>
    <w:rsid w:val="00F74801"/>
    <w:rsid w:val="00F9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D595B"/>
  <w15:docId w15:val="{4E3BE52B-B585-440A-872C-C7A2CDCA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13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3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13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A3137"/>
    <w:pPr>
      <w:ind w:left="720"/>
      <w:contextualSpacing/>
    </w:pPr>
  </w:style>
  <w:style w:type="paragraph" w:styleId="Sinespaciado">
    <w:name w:val="No Spacing"/>
    <w:aliases w:val="Párrafo Helvética"/>
    <w:link w:val="SinespaciadoCar"/>
    <w:uiPriority w:val="1"/>
    <w:qFormat/>
    <w:rsid w:val="00AA3137"/>
    <w:pPr>
      <w:spacing w:after="0" w:line="240" w:lineRule="auto"/>
    </w:pPr>
    <w:rPr>
      <w:rFonts w:ascii="Calibri" w:eastAsia="Calibri" w:hAnsi="Calibri"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AA3137"/>
    <w:rPr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3137"/>
    <w:rPr>
      <w:rFonts w:ascii="Calibri" w:eastAsia="Calibri" w:hAnsi="Calibri" w:cs="Times New Roman"/>
      <w:sz w:val="20"/>
      <w:szCs w:val="20"/>
      <w:lang w:val="x-none"/>
    </w:rPr>
  </w:style>
  <w:style w:type="table" w:styleId="Tablaconcuadrcula">
    <w:name w:val="Table Grid"/>
    <w:basedOn w:val="Tablanormal"/>
    <w:uiPriority w:val="59"/>
    <w:rsid w:val="00DF79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F79BF"/>
  </w:style>
  <w:style w:type="paragraph" w:styleId="Textodeglobo">
    <w:name w:val="Balloon Text"/>
    <w:basedOn w:val="Normal"/>
    <w:link w:val="TextodegloboCar"/>
    <w:uiPriority w:val="99"/>
    <w:semiHidden/>
    <w:unhideWhenUsed/>
    <w:rsid w:val="00DF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9BF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aliases w:val="Párrafo Helvética Car"/>
    <w:link w:val="Sinespaciado"/>
    <w:uiPriority w:val="1"/>
    <w:rsid w:val="00F51DC4"/>
    <w:rPr>
      <w:rFonts w:ascii="Calibri" w:eastAsia="Calibri" w:hAnsi="Calibri" w:cs="Times New Roman"/>
    </w:rPr>
  </w:style>
  <w:style w:type="character" w:customStyle="1" w:styleId="markedcontent">
    <w:name w:val="markedcontent"/>
    <w:basedOn w:val="Fuentedeprrafopredeter"/>
    <w:rsid w:val="008D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Isabel Cotacachi Lopez</dc:creator>
  <cp:lastModifiedBy>MARÍA GABRIELA MEDIAVILLA BUSTAMANTE</cp:lastModifiedBy>
  <cp:revision>12</cp:revision>
  <cp:lastPrinted>2020-01-08T19:49:00Z</cp:lastPrinted>
  <dcterms:created xsi:type="dcterms:W3CDTF">2022-07-25T22:05:00Z</dcterms:created>
  <dcterms:modified xsi:type="dcterms:W3CDTF">2022-09-09T14:41:00Z</dcterms:modified>
</cp:coreProperties>
</file>