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3D029" w14:textId="72EF3977" w:rsidR="00F02AC9" w:rsidRPr="00A317E2" w:rsidRDefault="00DC24AF" w:rsidP="00936CEE">
      <w:pPr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u w:val="single"/>
          <w:shd w:val="clear" w:color="auto" w:fill="FFFFFF"/>
          <w:lang w:val="es-EC"/>
        </w:rPr>
      </w:pPr>
      <w:r w:rsidRPr="00A317E2">
        <w:rPr>
          <w:rFonts w:cstheme="minorHAnsi"/>
          <w:b/>
          <w:sz w:val="24"/>
          <w:szCs w:val="24"/>
          <w:u w:val="single"/>
          <w:lang w:val="es-419"/>
        </w:rPr>
        <w:t xml:space="preserve">A0. </w:t>
      </w:r>
      <w:r w:rsidR="001E1E6A" w:rsidRPr="00A317E2">
        <w:rPr>
          <w:rFonts w:cstheme="minorHAnsi"/>
          <w:b/>
          <w:sz w:val="24"/>
          <w:szCs w:val="24"/>
          <w:u w:val="single"/>
          <w:lang w:val="es-419"/>
        </w:rPr>
        <w:t>MEMORANDO</w:t>
      </w:r>
      <w:r w:rsidRPr="00A317E2">
        <w:rPr>
          <w:rFonts w:cstheme="minorHAnsi"/>
          <w:b/>
          <w:sz w:val="24"/>
          <w:szCs w:val="24"/>
          <w:u w:val="single"/>
          <w:lang w:val="es-419"/>
        </w:rPr>
        <w:t xml:space="preserve"> SOLICITUD DE GESTIÓN DE RECURSOS</w:t>
      </w:r>
    </w:p>
    <w:p w14:paraId="3D1EE5C2" w14:textId="77777777" w:rsidR="00F02AC9" w:rsidRPr="00A317E2" w:rsidRDefault="00F02AC9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5BAB4735" w14:textId="70BE3248" w:rsidR="00F02AC9" w:rsidRPr="00A317E2" w:rsidRDefault="00F02AC9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6D808A12" w14:textId="6A7A1818" w:rsidR="00F02AC9" w:rsidRPr="00A317E2" w:rsidRDefault="00F02AC9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168DD770" w14:textId="77777777" w:rsidR="00F02AC9" w:rsidRPr="00A317E2" w:rsidRDefault="00F02AC9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0346F7FD" w14:textId="773DBD23" w:rsidR="00121086" w:rsidRPr="00A317E2" w:rsidRDefault="00121086" w:rsidP="00121086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 xml:space="preserve">Para:  </w:t>
      </w:r>
      <w:r w:rsidRPr="00A317E2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>Coordinar General Administrativo Financiero</w:t>
      </w:r>
    </w:p>
    <w:p w14:paraId="618A959F" w14:textId="77777777" w:rsidR="0063470A" w:rsidRPr="00A317E2" w:rsidRDefault="0063470A" w:rsidP="0063470A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3DF415C1" w14:textId="77777777" w:rsidR="00121086" w:rsidRPr="00A317E2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57F3654E" w14:textId="2795CEAA" w:rsidR="00121086" w:rsidRPr="00A317E2" w:rsidRDefault="00E273B0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 xml:space="preserve">Asunto: </w:t>
      </w:r>
      <w:r w:rsidR="0063470A" w:rsidRPr="00A317E2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>Solicitud</w:t>
      </w:r>
      <w:r w:rsidRPr="00A317E2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 xml:space="preserve"> de Gestión de Recursos</w:t>
      </w:r>
      <w:r w:rsidRPr="00A317E2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  <w:t xml:space="preserve"> </w:t>
      </w:r>
    </w:p>
    <w:p w14:paraId="2F823329" w14:textId="77777777" w:rsidR="00121086" w:rsidRPr="00A317E2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30F16CDC" w14:textId="77777777" w:rsidR="00121086" w:rsidRPr="00A317E2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38E9F9E8" w14:textId="77777777" w:rsidR="00121086" w:rsidRPr="00A317E2" w:rsidRDefault="00121086" w:rsidP="00121086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</w:p>
    <w:p w14:paraId="032505C9" w14:textId="77777777" w:rsidR="00121086" w:rsidRPr="00A317E2" w:rsidRDefault="002A0A6F" w:rsidP="00121086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De mi consideración:</w:t>
      </w:r>
    </w:p>
    <w:p w14:paraId="3E5BB4F4" w14:textId="77777777" w:rsidR="002A0A6F" w:rsidRPr="00A317E2" w:rsidRDefault="002A0A6F" w:rsidP="00121086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color w:val="222222"/>
          <w:sz w:val="24"/>
          <w:szCs w:val="24"/>
          <w:lang w:val="es-EC"/>
        </w:rPr>
        <w:br/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Estimado señor Coordinador, por medio del presente le extiendo un cordial saludo y a la vez, le expreso lo siguiente: </w:t>
      </w:r>
    </w:p>
    <w:p w14:paraId="5F39D2AD" w14:textId="77777777" w:rsidR="002A0A6F" w:rsidRPr="00A317E2" w:rsidRDefault="002A0A6F" w:rsidP="00121086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val="es-EC"/>
        </w:rPr>
      </w:pPr>
    </w:p>
    <w:p w14:paraId="4854261E" w14:textId="2C6A1912" w:rsidR="00C73635" w:rsidRPr="00A317E2" w:rsidRDefault="002A0A6F" w:rsidP="0063470A">
      <w:pPr>
        <w:pStyle w:val="Sinespaciado"/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</w:pPr>
      <w:r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Una vez que se ha realizado las gestiones correspondientes</w:t>
      </w:r>
      <w:r w:rsidR="00121086"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 entre la unidad requirente</w:t>
      </w:r>
      <w:r w:rsidR="00283FB0"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 </w:t>
      </w:r>
      <w:r w:rsidR="00283FB0" w:rsidRPr="000201C1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(</w:t>
      </w:r>
      <w:r w:rsidR="0063470A" w:rsidRPr="000201C1">
        <w:rPr>
          <w:rFonts w:asciiTheme="minorHAnsi" w:eastAsia="Times New Roman" w:hAnsiTheme="minorHAnsi" w:cstheme="minorHAnsi"/>
          <w:bCs/>
          <w:color w:val="FF0000"/>
          <w:sz w:val="24"/>
          <w:szCs w:val="24"/>
          <w:highlight w:val="yellow"/>
        </w:rPr>
        <w:t>Nombre del área</w:t>
      </w:r>
      <w:r w:rsidR="00283FB0" w:rsidRPr="000201C1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)</w:t>
      </w:r>
      <w:r w:rsidRPr="000201C1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 </w:t>
      </w:r>
      <w:r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y la Dirección de Planificación </w:t>
      </w:r>
      <w:r w:rsidR="00121086"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y Gestión </w:t>
      </w:r>
      <w:r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Estratégica</w:t>
      </w:r>
      <w:r w:rsidR="00121086"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, para la consecución de recursos para financiar</w:t>
      </w:r>
      <w:r w:rsidR="0063470A"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 xml:space="preserve"> </w:t>
      </w:r>
      <w:r w:rsidR="0063470A" w:rsidRPr="000201C1">
        <w:rPr>
          <w:rFonts w:asciiTheme="minorHAnsi" w:hAnsiTheme="minorHAnsi" w:cstheme="minorHAnsi"/>
          <w:color w:val="FF0000"/>
        </w:rPr>
        <w:t>(</w:t>
      </w:r>
      <w:r w:rsidR="0063470A" w:rsidRPr="000201C1">
        <w:rPr>
          <w:rFonts w:asciiTheme="minorHAnsi" w:hAnsiTheme="minorHAnsi" w:cstheme="minorHAnsi"/>
          <w:color w:val="FF0000"/>
          <w:highlight w:val="yellow"/>
        </w:rPr>
        <w:t>OBJETO DE LA CONTRATACIÓN</w:t>
      </w:r>
      <w:r w:rsidR="0063470A" w:rsidRPr="000201C1">
        <w:rPr>
          <w:rFonts w:asciiTheme="minorHAnsi" w:hAnsiTheme="minorHAnsi" w:cstheme="minorHAnsi"/>
          <w:color w:val="FF0000"/>
        </w:rPr>
        <w:t>)</w:t>
      </w:r>
      <w:r w:rsidR="00C73635" w:rsidRPr="00A317E2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, se ha determinado lo siguientes puntos a considerar:</w:t>
      </w:r>
    </w:p>
    <w:p w14:paraId="5F471C9F" w14:textId="77777777" w:rsidR="00C73635" w:rsidRPr="00A317E2" w:rsidRDefault="00C73635" w:rsidP="00121086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p w14:paraId="4621E3CA" w14:textId="4BD4BA7D" w:rsidR="00C73635" w:rsidRPr="00A317E2" w:rsidRDefault="00C73635" w:rsidP="00C736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Que la 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>(</w:t>
      </w:r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identificar a la unidad requirente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 xml:space="preserve">) 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NO</w:t>
      </w:r>
      <w:r w:rsidR="00CD08F3"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/SI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 planificó la actividad, 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>(</w:t>
      </w:r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Detallar la actividad y objeto de contratación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 xml:space="preserve">) 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para el ejercicio fiscal 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>(</w:t>
      </w:r>
      <w:proofErr w:type="spellStart"/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aaaa</w:t>
      </w:r>
      <w:proofErr w:type="spellEnd"/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>)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, por un valor referencial de </w:t>
      </w:r>
      <w:r w:rsidRPr="00A317E2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 xml:space="preserve">$ </w:t>
      </w:r>
      <w:proofErr w:type="spellStart"/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numeros</w:t>
      </w:r>
      <w:proofErr w:type="spellEnd"/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 xml:space="preserve"> </w:t>
      </w:r>
      <w:proofErr w:type="spellStart"/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usd</w:t>
      </w:r>
      <w:proofErr w:type="spellEnd"/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.) (letras 00/100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>)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.</w:t>
      </w:r>
    </w:p>
    <w:p w14:paraId="1D2CA908" w14:textId="77777777" w:rsidR="00283FB0" w:rsidRPr="00A317E2" w:rsidRDefault="00283FB0" w:rsidP="00C736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A317E2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 xml:space="preserve">Justificación de la razón por la que </w:t>
      </w:r>
      <w:r w:rsidR="002A434D" w:rsidRPr="00A317E2">
        <w:rPr>
          <w:rFonts w:eastAsia="Times New Roman" w:cstheme="minorHAnsi"/>
          <w:bCs/>
          <w:color w:val="222222"/>
          <w:sz w:val="24"/>
          <w:szCs w:val="24"/>
          <w:highlight w:val="yellow"/>
          <w:lang w:val="es-EC"/>
        </w:rPr>
        <w:t>no se planificó</w:t>
      </w:r>
      <w:r w:rsidR="002A434D"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.</w:t>
      </w:r>
    </w:p>
    <w:p w14:paraId="555D59EB" w14:textId="77777777" w:rsidR="00C73635" w:rsidRPr="00A317E2" w:rsidRDefault="00C73635" w:rsidP="00C736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Que una vez analizado el presupuesto institucional</w:t>
      </w:r>
      <w:r w:rsidR="00283FB0"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, en términos de priorizar entre las actividades que constan en la PAPP, mediante un análisis de los niveles de ejecución,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 se ha determinado que no se cuenta con los recursos para atender dicho requerimiento.</w:t>
      </w:r>
    </w:p>
    <w:p w14:paraId="794F672E" w14:textId="77777777" w:rsidR="00283FB0" w:rsidRPr="00A317E2" w:rsidRDefault="00283FB0" w:rsidP="00283FB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Que la necesidad institucional es imperiosa en razón de </w:t>
      </w:r>
      <w:r w:rsidRPr="000201C1">
        <w:rPr>
          <w:rFonts w:eastAsia="Times New Roman" w:cstheme="minorHAnsi"/>
          <w:bCs/>
          <w:color w:val="FF0000"/>
          <w:sz w:val="24"/>
          <w:szCs w:val="24"/>
          <w:lang w:val="es-EC"/>
        </w:rPr>
        <w:t>(</w:t>
      </w:r>
      <w:r w:rsidRPr="000201C1">
        <w:rPr>
          <w:rFonts w:eastAsia="Times New Roman" w:cstheme="minorHAnsi"/>
          <w:bCs/>
          <w:color w:val="FF0000"/>
          <w:sz w:val="24"/>
          <w:szCs w:val="24"/>
          <w:highlight w:val="yellow"/>
          <w:lang w:val="es-EC"/>
        </w:rPr>
        <w:t>Justificar necesidad e impacto técnico o legal)</w:t>
      </w: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.</w:t>
      </w:r>
    </w:p>
    <w:p w14:paraId="7636559B" w14:textId="77777777" w:rsidR="00C73635" w:rsidRPr="00A317E2" w:rsidRDefault="00C73635" w:rsidP="00C73635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p w14:paraId="1D7F0BEE" w14:textId="145D86A8" w:rsidR="00283FB0" w:rsidRPr="00A317E2" w:rsidRDefault="00C73635" w:rsidP="00C73635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>Sobre la base de los antecedentes descritos</w:t>
      </w:r>
      <w:r w:rsidR="00121086" w:rsidRPr="00A317E2">
        <w:rPr>
          <w:rFonts w:eastAsia="Times New Roman" w:cstheme="minorHAnsi"/>
          <w:bCs/>
          <w:color w:val="222222"/>
          <w:sz w:val="24"/>
          <w:szCs w:val="24"/>
          <w:lang w:val="es-EC"/>
        </w:rPr>
        <w:t xml:space="preserve">, solicito se </w:t>
      </w:r>
      <w:r w:rsidR="002A0A6F"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realicen las </w:t>
      </w:r>
      <w:r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acciones </w:t>
      </w:r>
      <w:r w:rsidR="002A0A6F"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pertinentes para conseguir </w:t>
      </w:r>
      <w:r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la asignación </w:t>
      </w:r>
      <w:r w:rsidR="002A0A6F"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en el ítem presupuestario</w:t>
      </w:r>
      <w:r w:rsidR="00121086"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 </w:t>
      </w:r>
      <w:r w:rsidR="00121086" w:rsidRPr="000201C1">
        <w:rPr>
          <w:rFonts w:eastAsia="Times New Roman" w:cstheme="minorHAnsi"/>
          <w:color w:val="FF0000"/>
          <w:sz w:val="24"/>
          <w:szCs w:val="24"/>
          <w:highlight w:val="yellow"/>
          <w:shd w:val="clear" w:color="auto" w:fill="FFFFFF"/>
          <w:lang w:val="es-EC"/>
        </w:rPr>
        <w:t>………………………………………………</w:t>
      </w:r>
      <w:r w:rsidRPr="000201C1">
        <w:rPr>
          <w:rFonts w:eastAsia="Times New Roman" w:cstheme="minorHAnsi"/>
          <w:sz w:val="24"/>
          <w:szCs w:val="24"/>
          <w:shd w:val="clear" w:color="auto" w:fill="FFFFFF"/>
          <w:lang w:val="es-EC"/>
        </w:rPr>
        <w:t>,</w:t>
      </w:r>
      <w:r w:rsidRPr="000201C1">
        <w:rPr>
          <w:rFonts w:eastAsia="Times New Roman" w:cstheme="minorHAnsi"/>
          <w:color w:val="FF0000"/>
          <w:sz w:val="24"/>
          <w:szCs w:val="24"/>
          <w:shd w:val="clear" w:color="auto" w:fill="FFFFFF"/>
          <w:lang w:val="es-EC"/>
        </w:rPr>
        <w:t xml:space="preserve"> </w:t>
      </w:r>
      <w:r w:rsidR="00283FB0"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conforme al presupuesto referencial citado en líneas anteriores.</w:t>
      </w:r>
    </w:p>
    <w:p w14:paraId="2DF95D3D" w14:textId="069AA189" w:rsidR="00156656" w:rsidRPr="00A317E2" w:rsidRDefault="002A0A6F" w:rsidP="00C73635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color w:val="222222"/>
          <w:sz w:val="24"/>
          <w:szCs w:val="24"/>
          <w:lang w:val="es-EC"/>
        </w:rPr>
        <w:br/>
      </w:r>
      <w:r w:rsidRPr="00A317E2">
        <w:rPr>
          <w:rFonts w:eastAsia="Times New Roman" w:cstheme="minorHAnsi"/>
          <w:color w:val="222222"/>
          <w:sz w:val="24"/>
          <w:szCs w:val="24"/>
          <w:lang w:val="es-EC"/>
        </w:rPr>
        <w:br/>
      </w:r>
      <w:r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>Con sentimientos de distinguida consideración</w:t>
      </w:r>
      <w:r w:rsidR="00BC5769" w:rsidRPr="00A317E2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  <w:t xml:space="preserve"> </w:t>
      </w:r>
    </w:p>
    <w:p w14:paraId="0CB3F351" w14:textId="6E8A12CF" w:rsidR="00CD08F3" w:rsidRPr="00A317E2" w:rsidRDefault="00CD08F3" w:rsidP="00C73635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C"/>
        </w:rPr>
      </w:pPr>
    </w:p>
    <w:p w14:paraId="29FD5A94" w14:textId="10EF3448" w:rsidR="00CD08F3" w:rsidRPr="00A317E2" w:rsidRDefault="00CD08F3" w:rsidP="00CD08F3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val="es-EC"/>
        </w:rPr>
      </w:pPr>
      <w:r w:rsidRPr="00A317E2"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val="es-EC"/>
        </w:rPr>
        <w:t>Director/a de Planta Central</w:t>
      </w:r>
      <w:bookmarkStart w:id="0" w:name="_GoBack"/>
      <w:bookmarkEnd w:id="0"/>
    </w:p>
    <w:p w14:paraId="42008BBB" w14:textId="2C3AF961" w:rsidR="00CD08F3" w:rsidRPr="00A317E2" w:rsidRDefault="00CD08F3" w:rsidP="00C73635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p w14:paraId="07917E15" w14:textId="29412ACD" w:rsidR="00F02AC9" w:rsidRPr="00A317E2" w:rsidRDefault="00F02AC9" w:rsidP="00C73635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p w14:paraId="0DD56972" w14:textId="0CA5B531" w:rsidR="00F02AC9" w:rsidRPr="00A317E2" w:rsidRDefault="00F02AC9" w:rsidP="00C73635">
      <w:pPr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  <w:lang w:val="es-EC"/>
        </w:rPr>
      </w:pPr>
    </w:p>
    <w:sectPr w:rsidR="00F02AC9" w:rsidRPr="00A317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5778" w14:textId="77777777" w:rsidR="002421DC" w:rsidRDefault="002421DC" w:rsidP="0063470A">
      <w:pPr>
        <w:spacing w:after="0" w:line="240" w:lineRule="auto"/>
      </w:pPr>
      <w:r>
        <w:separator/>
      </w:r>
    </w:p>
  </w:endnote>
  <w:endnote w:type="continuationSeparator" w:id="0">
    <w:p w14:paraId="6390EF4E" w14:textId="77777777" w:rsidR="002421DC" w:rsidRDefault="002421DC" w:rsidP="0063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5A3E" w14:textId="77777777" w:rsidR="002421DC" w:rsidRDefault="002421DC" w:rsidP="0063470A">
      <w:pPr>
        <w:spacing w:after="0" w:line="240" w:lineRule="auto"/>
      </w:pPr>
      <w:r>
        <w:separator/>
      </w:r>
    </w:p>
  </w:footnote>
  <w:footnote w:type="continuationSeparator" w:id="0">
    <w:p w14:paraId="2104FCDF" w14:textId="77777777" w:rsidR="002421DC" w:rsidRDefault="002421DC" w:rsidP="0063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A2D7" w14:textId="048BBDD8" w:rsidR="0063470A" w:rsidRPr="0063470A" w:rsidRDefault="00F02AC9" w:rsidP="0063470A">
    <w:pPr>
      <w:pStyle w:val="Encabezado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1C5"/>
    <w:multiLevelType w:val="hybridMultilevel"/>
    <w:tmpl w:val="33F6CA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152"/>
    <w:multiLevelType w:val="hybridMultilevel"/>
    <w:tmpl w:val="A4DC19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6F"/>
    <w:rsid w:val="000201C1"/>
    <w:rsid w:val="000E6A7B"/>
    <w:rsid w:val="00121086"/>
    <w:rsid w:val="00156656"/>
    <w:rsid w:val="001B4FEA"/>
    <w:rsid w:val="001E1E6A"/>
    <w:rsid w:val="002421DC"/>
    <w:rsid w:val="00283FB0"/>
    <w:rsid w:val="002A0A6F"/>
    <w:rsid w:val="002A434D"/>
    <w:rsid w:val="003343DC"/>
    <w:rsid w:val="0036178D"/>
    <w:rsid w:val="003A1A36"/>
    <w:rsid w:val="0053664C"/>
    <w:rsid w:val="0063470A"/>
    <w:rsid w:val="00933E6A"/>
    <w:rsid w:val="00936CEE"/>
    <w:rsid w:val="00A317E2"/>
    <w:rsid w:val="00AA0623"/>
    <w:rsid w:val="00B22EF5"/>
    <w:rsid w:val="00BA029C"/>
    <w:rsid w:val="00BC5769"/>
    <w:rsid w:val="00C257D0"/>
    <w:rsid w:val="00C73635"/>
    <w:rsid w:val="00CD08F3"/>
    <w:rsid w:val="00DC24AF"/>
    <w:rsid w:val="00E273B0"/>
    <w:rsid w:val="00E45F05"/>
    <w:rsid w:val="00EC4B14"/>
    <w:rsid w:val="00F02AC9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55CE0"/>
  <w15:chartTrackingRefBased/>
  <w15:docId w15:val="{CE906C45-DF1B-42C5-9D20-233E726D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A0A6F"/>
    <w:rPr>
      <w:b/>
      <w:bCs/>
    </w:rPr>
  </w:style>
  <w:style w:type="character" w:styleId="nfasis">
    <w:name w:val="Emphasis"/>
    <w:basedOn w:val="Fuentedeprrafopredeter"/>
    <w:uiPriority w:val="20"/>
    <w:qFormat/>
    <w:rsid w:val="002A0A6F"/>
    <w:rPr>
      <w:i/>
      <w:iCs/>
    </w:rPr>
  </w:style>
  <w:style w:type="paragraph" w:styleId="Prrafodelista">
    <w:name w:val="List Paragraph"/>
    <w:basedOn w:val="Normal"/>
    <w:uiPriority w:val="34"/>
    <w:qFormat/>
    <w:rsid w:val="00C736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470A"/>
  </w:style>
  <w:style w:type="paragraph" w:styleId="Piedepgina">
    <w:name w:val="footer"/>
    <w:basedOn w:val="Normal"/>
    <w:link w:val="PiedepginaCar"/>
    <w:uiPriority w:val="99"/>
    <w:unhideWhenUsed/>
    <w:rsid w:val="0063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70A"/>
  </w:style>
  <w:style w:type="paragraph" w:styleId="Sinespaciado">
    <w:name w:val="No Spacing"/>
    <w:uiPriority w:val="1"/>
    <w:qFormat/>
    <w:rsid w:val="0063470A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Francisco Ricardo Patiño Peralta</cp:lastModifiedBy>
  <cp:revision>23</cp:revision>
  <cp:lastPrinted>2024-05-20T15:17:00Z</cp:lastPrinted>
  <dcterms:created xsi:type="dcterms:W3CDTF">2022-06-09T21:02:00Z</dcterms:created>
  <dcterms:modified xsi:type="dcterms:W3CDTF">2024-05-28T20:18:00Z</dcterms:modified>
</cp:coreProperties>
</file>