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72141" w14:textId="77777777" w:rsidR="00E250AE" w:rsidRDefault="00E250AE" w:rsidP="00E250AE">
      <w:pPr>
        <w:rPr>
          <w:rFonts w:cstheme="minorHAnsi"/>
          <w:bCs/>
          <w:i/>
          <w:iCs/>
          <w:color w:val="FF0000"/>
          <w:sz w:val="18"/>
          <w:szCs w:val="18"/>
          <w:lang w:val="es-EC"/>
        </w:rPr>
      </w:pPr>
    </w:p>
    <w:p w14:paraId="25A2187D" w14:textId="509AC7FD" w:rsidR="00E250AE" w:rsidRPr="00E250AE" w:rsidRDefault="00E250AE" w:rsidP="00E250AE">
      <w:pPr>
        <w:jc w:val="center"/>
        <w:rPr>
          <w:rFonts w:cstheme="minorHAnsi"/>
          <w:bCs/>
          <w:i/>
          <w:iCs/>
          <w:sz w:val="18"/>
          <w:szCs w:val="18"/>
          <w:lang w:val="es-EC"/>
        </w:rPr>
      </w:pPr>
      <w:r w:rsidRPr="00E250AE">
        <w:rPr>
          <w:rFonts w:cstheme="minorHAnsi"/>
          <w:bCs/>
          <w:i/>
          <w:iCs/>
          <w:sz w:val="18"/>
          <w:szCs w:val="18"/>
          <w:lang w:val="es-EC"/>
        </w:rPr>
        <w:t>Marque con X lo que aplica</w:t>
      </w:r>
    </w:p>
    <w:tbl>
      <w:tblPr>
        <w:tblStyle w:val="Tablaconcuadrcula"/>
        <w:tblpPr w:leftFromText="141" w:rightFromText="141" w:vertAnchor="page" w:horzAnchor="margin" w:tblpXSpec="center" w:tblpY="2791"/>
        <w:tblW w:w="0" w:type="auto"/>
        <w:tblLook w:val="04A0" w:firstRow="1" w:lastRow="0" w:firstColumn="1" w:lastColumn="0" w:noHBand="0" w:noVBand="1"/>
      </w:tblPr>
      <w:tblGrid>
        <w:gridCol w:w="1972"/>
        <w:gridCol w:w="888"/>
      </w:tblGrid>
      <w:tr w:rsidR="00DD03D8" w:rsidRPr="00E250AE" w14:paraId="2A770ED1" w14:textId="77777777" w:rsidTr="00DD03D8">
        <w:trPr>
          <w:trHeight w:val="320"/>
        </w:trPr>
        <w:tc>
          <w:tcPr>
            <w:tcW w:w="1972" w:type="dxa"/>
            <w:vAlign w:val="center"/>
          </w:tcPr>
          <w:p w14:paraId="15228587" w14:textId="77777777" w:rsidR="00DD03D8" w:rsidRPr="00E250AE" w:rsidRDefault="00DD03D8" w:rsidP="00DD03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0AE">
              <w:rPr>
                <w:rFonts w:asciiTheme="minorHAnsi" w:hAnsiTheme="minorHAnsi" w:cstheme="minorHAnsi"/>
                <w:b/>
                <w:sz w:val="22"/>
                <w:szCs w:val="22"/>
              </w:rPr>
              <w:t>ELABORACIÓN</w:t>
            </w:r>
          </w:p>
        </w:tc>
        <w:tc>
          <w:tcPr>
            <w:tcW w:w="888" w:type="dxa"/>
          </w:tcPr>
          <w:p w14:paraId="68694B35" w14:textId="77777777" w:rsidR="00DD03D8" w:rsidRPr="00E250AE" w:rsidRDefault="00DD03D8" w:rsidP="00DD03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D03D8" w:rsidRPr="00E250AE" w14:paraId="6BF2EAD7" w14:textId="77777777" w:rsidTr="00DD03D8">
        <w:trPr>
          <w:trHeight w:val="301"/>
        </w:trPr>
        <w:tc>
          <w:tcPr>
            <w:tcW w:w="1972" w:type="dxa"/>
            <w:vAlign w:val="center"/>
          </w:tcPr>
          <w:p w14:paraId="3480243E" w14:textId="77777777" w:rsidR="00DD03D8" w:rsidRPr="00E250AE" w:rsidRDefault="00DD03D8" w:rsidP="00DD03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0AE">
              <w:rPr>
                <w:rFonts w:asciiTheme="minorHAnsi" w:hAnsiTheme="minorHAnsi" w:cstheme="minorHAnsi"/>
                <w:b/>
                <w:sz w:val="22"/>
                <w:szCs w:val="22"/>
              </w:rPr>
              <w:t>ACTUALIZACIÓN</w:t>
            </w:r>
          </w:p>
        </w:tc>
        <w:tc>
          <w:tcPr>
            <w:tcW w:w="888" w:type="dxa"/>
          </w:tcPr>
          <w:p w14:paraId="32FB40D5" w14:textId="77777777" w:rsidR="00DD03D8" w:rsidRPr="00E250AE" w:rsidRDefault="00DD03D8" w:rsidP="00DD03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6923246" w14:textId="77777777" w:rsidR="00E250AE" w:rsidRPr="00E67336" w:rsidRDefault="00E250AE" w:rsidP="00E250AE">
      <w:pPr>
        <w:jc w:val="center"/>
        <w:rPr>
          <w:rFonts w:cstheme="minorHAnsi"/>
          <w:bCs/>
          <w:i/>
          <w:iCs/>
          <w:color w:val="FF0000"/>
          <w:sz w:val="18"/>
          <w:szCs w:val="18"/>
          <w:lang w:val="es-EC"/>
        </w:rPr>
      </w:pPr>
    </w:p>
    <w:p w14:paraId="0062E659" w14:textId="77777777" w:rsidR="00AC751E" w:rsidRDefault="00AC751E" w:rsidP="00E250AE">
      <w:pPr>
        <w:rPr>
          <w:rFonts w:cstheme="minorHAnsi"/>
          <w:b/>
          <w:sz w:val="22"/>
          <w:szCs w:val="22"/>
          <w:lang w:val="es-EC"/>
        </w:rPr>
      </w:pPr>
    </w:p>
    <w:p w14:paraId="2AE8ECBD" w14:textId="77777777" w:rsidR="00DD03D8" w:rsidRDefault="00DD03D8" w:rsidP="00E250AE">
      <w:pPr>
        <w:rPr>
          <w:rFonts w:cstheme="minorHAnsi"/>
          <w:b/>
          <w:sz w:val="22"/>
          <w:szCs w:val="22"/>
          <w:lang w:val="es-EC"/>
        </w:rPr>
      </w:pPr>
    </w:p>
    <w:p w14:paraId="4BA9E27F" w14:textId="77777777" w:rsidR="00DD03D8" w:rsidRDefault="00DD03D8" w:rsidP="00E250AE">
      <w:pPr>
        <w:rPr>
          <w:rFonts w:cstheme="minorHAnsi"/>
          <w:b/>
          <w:sz w:val="22"/>
          <w:szCs w:val="22"/>
          <w:lang w:val="es-EC"/>
        </w:rPr>
      </w:pPr>
    </w:p>
    <w:p w14:paraId="0DCB9285" w14:textId="77777777" w:rsidR="001F732C" w:rsidRDefault="001F732C" w:rsidP="00E250AE">
      <w:pPr>
        <w:rPr>
          <w:rFonts w:cstheme="minorHAnsi"/>
          <w:b/>
          <w:sz w:val="22"/>
          <w:szCs w:val="22"/>
          <w:lang w:val="es-EC"/>
        </w:rPr>
      </w:pPr>
    </w:p>
    <w:p w14:paraId="5BD1F4DA" w14:textId="1ECF325B" w:rsidR="00E250AE" w:rsidRPr="00E250AE" w:rsidRDefault="00E250AE" w:rsidP="00E250AE">
      <w:pPr>
        <w:rPr>
          <w:rFonts w:cstheme="minorHAnsi"/>
          <w:bCs/>
          <w:iCs/>
          <w:sz w:val="22"/>
          <w:szCs w:val="22"/>
        </w:rPr>
      </w:pPr>
      <w:r w:rsidRPr="00E250AE">
        <w:rPr>
          <w:rFonts w:cstheme="minorHAnsi"/>
          <w:b/>
          <w:sz w:val="22"/>
          <w:szCs w:val="22"/>
          <w:lang w:val="es-EC"/>
        </w:rPr>
        <w:t xml:space="preserve">SOLICITUD Nro. </w:t>
      </w:r>
      <w:commentRangeStart w:id="0"/>
      <w:r w:rsidRPr="00E250AE">
        <w:rPr>
          <w:rFonts w:cstheme="minorHAnsi"/>
          <w:bCs/>
          <w:sz w:val="22"/>
          <w:szCs w:val="22"/>
        </w:rPr>
        <w:t>S</w:t>
      </w:r>
      <w:r w:rsidRPr="00E250AE">
        <w:rPr>
          <w:rFonts w:cstheme="minorHAnsi"/>
          <w:bCs/>
          <w:iCs/>
          <w:sz w:val="22"/>
          <w:szCs w:val="22"/>
          <w:lang w:val="es-EC"/>
        </w:rPr>
        <w:t>AP</w:t>
      </w:r>
      <w:commentRangeEnd w:id="0"/>
      <w:r w:rsidR="00B80014">
        <w:rPr>
          <w:rStyle w:val="Refdecomentario"/>
        </w:rPr>
        <w:commentReference w:id="0"/>
      </w:r>
      <w:r w:rsidRPr="00E250AE">
        <w:rPr>
          <w:rFonts w:cstheme="minorHAnsi"/>
          <w:bCs/>
          <w:iCs/>
          <w:sz w:val="22"/>
          <w:szCs w:val="22"/>
          <w:lang w:val="es-EC"/>
        </w:rPr>
        <w:t>-</w:t>
      </w:r>
      <w:r w:rsidRPr="00E250AE">
        <w:rPr>
          <w:rFonts w:cstheme="minorHAnsi"/>
          <w:bCs/>
          <w:iCs/>
          <w:sz w:val="22"/>
          <w:szCs w:val="22"/>
          <w:highlight w:val="yellow"/>
          <w:lang w:val="es-EC"/>
        </w:rPr>
        <w:t>Z</w:t>
      </w:r>
      <w:r w:rsidR="00B80014">
        <w:rPr>
          <w:rFonts w:cstheme="minorHAnsi"/>
          <w:bCs/>
          <w:iCs/>
          <w:sz w:val="22"/>
          <w:szCs w:val="22"/>
          <w:highlight w:val="yellow"/>
          <w:lang w:val="es-EC"/>
        </w:rPr>
        <w:t>X</w:t>
      </w:r>
      <w:r w:rsidRPr="00E250AE">
        <w:rPr>
          <w:rFonts w:cstheme="minorHAnsi"/>
          <w:bCs/>
          <w:iCs/>
          <w:sz w:val="22"/>
          <w:szCs w:val="22"/>
          <w:highlight w:val="yellow"/>
          <w:lang w:val="es-EC"/>
        </w:rPr>
        <w:t>-00</w:t>
      </w:r>
      <w:r w:rsidRPr="00E250AE">
        <w:rPr>
          <w:rFonts w:cstheme="minorHAnsi"/>
          <w:bCs/>
          <w:iCs/>
          <w:sz w:val="22"/>
          <w:szCs w:val="22"/>
          <w:highlight w:val="yellow"/>
        </w:rPr>
        <w:t>X</w:t>
      </w:r>
      <w:r w:rsidRPr="00E250AE">
        <w:rPr>
          <w:rFonts w:cstheme="minorHAnsi"/>
          <w:bCs/>
          <w:iCs/>
          <w:sz w:val="22"/>
          <w:szCs w:val="22"/>
          <w:highlight w:val="yellow"/>
          <w:lang w:val="es-EC"/>
        </w:rPr>
        <w:t>-</w:t>
      </w:r>
      <w:r w:rsidR="00DD03D8">
        <w:rPr>
          <w:rFonts w:cstheme="minorHAnsi"/>
          <w:bCs/>
          <w:iCs/>
          <w:sz w:val="22"/>
          <w:szCs w:val="22"/>
          <w:highlight w:val="yellow"/>
          <w:lang w:val="es-EC"/>
        </w:rPr>
        <w:t>MM-</w:t>
      </w:r>
      <w:r w:rsidR="00B80014" w:rsidRPr="001F732C">
        <w:rPr>
          <w:rFonts w:cstheme="minorHAnsi"/>
          <w:bCs/>
          <w:iCs/>
          <w:sz w:val="22"/>
          <w:szCs w:val="22"/>
          <w:highlight w:val="yellow"/>
          <w:lang w:val="es-EC"/>
        </w:rPr>
        <w:t>AAAA</w:t>
      </w:r>
    </w:p>
    <w:p w14:paraId="1D297181" w14:textId="77777777" w:rsidR="00E250AE" w:rsidRPr="00E250AE" w:rsidRDefault="00E250AE" w:rsidP="00E250AE">
      <w:pPr>
        <w:rPr>
          <w:rFonts w:cstheme="minorHAnsi"/>
          <w:b/>
          <w:sz w:val="22"/>
          <w:szCs w:val="22"/>
          <w:lang w:val="es-EC"/>
        </w:rPr>
      </w:pPr>
    </w:p>
    <w:p w14:paraId="0BF25BE5" w14:textId="77777777" w:rsidR="00E250AE" w:rsidRPr="00E250AE" w:rsidRDefault="00E250AE" w:rsidP="00E250AE">
      <w:pPr>
        <w:jc w:val="center"/>
        <w:rPr>
          <w:rFonts w:cstheme="minorHAnsi"/>
          <w:b/>
          <w:sz w:val="22"/>
          <w:szCs w:val="22"/>
          <w:lang w:val="es-EC"/>
        </w:rPr>
      </w:pPr>
      <w:r w:rsidRPr="00E250AE">
        <w:rPr>
          <w:rFonts w:cstheme="minorHAnsi"/>
          <w:b/>
          <w:sz w:val="22"/>
          <w:szCs w:val="22"/>
          <w:lang w:val="es-EC"/>
        </w:rPr>
        <w:t>INFORM</w:t>
      </w:r>
      <w:r w:rsidRPr="00E250AE">
        <w:rPr>
          <w:rFonts w:cstheme="minorHAnsi"/>
          <w:b/>
          <w:sz w:val="22"/>
          <w:szCs w:val="22"/>
        </w:rPr>
        <w:t>ACIÓN</w:t>
      </w:r>
      <w:r w:rsidRPr="00E250AE">
        <w:rPr>
          <w:rFonts w:cstheme="minorHAnsi"/>
          <w:b/>
          <w:sz w:val="22"/>
          <w:szCs w:val="22"/>
          <w:lang w:val="es-EC"/>
        </w:rPr>
        <w:t xml:space="preserve"> DE FACTIBILIDAD </w:t>
      </w:r>
    </w:p>
    <w:p w14:paraId="6BBC1756" w14:textId="77777777" w:rsidR="00E250AE" w:rsidRPr="00E250AE" w:rsidRDefault="00E250AE" w:rsidP="00E250AE">
      <w:pPr>
        <w:jc w:val="center"/>
        <w:rPr>
          <w:rFonts w:cstheme="minorHAnsi"/>
          <w:b/>
          <w:sz w:val="22"/>
          <w:szCs w:val="22"/>
          <w:lang w:val="es-EC"/>
        </w:rPr>
      </w:pPr>
    </w:p>
    <w:p w14:paraId="661481DA" w14:textId="77777777" w:rsidR="00E250AE" w:rsidRPr="00E250AE" w:rsidRDefault="00E250AE" w:rsidP="00E250AE">
      <w:pPr>
        <w:pStyle w:val="Ttulo2"/>
        <w:keepNext w:val="0"/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2F2F2"/>
        <w:jc w:val="both"/>
        <w:rPr>
          <w:rFonts w:asciiTheme="minorHAnsi" w:eastAsia="Calibri" w:hAnsiTheme="minorHAnsi" w:cstheme="minorHAnsi"/>
          <w:sz w:val="22"/>
          <w:szCs w:val="22"/>
          <w:lang w:val="es-EC" w:eastAsia="en-US"/>
        </w:rPr>
      </w:pPr>
      <w:bookmarkStart w:id="1" w:name="OLE_LINK1"/>
      <w:bookmarkStart w:id="2" w:name="OLE_LINK2"/>
      <w:r w:rsidRPr="00E250AE">
        <w:rPr>
          <w:rFonts w:asciiTheme="minorHAnsi" w:eastAsia="Calibri" w:hAnsiTheme="minorHAnsi" w:cstheme="minorHAnsi"/>
          <w:sz w:val="22"/>
          <w:szCs w:val="22"/>
          <w:lang w:val="es-EC" w:eastAsia="en-US"/>
        </w:rPr>
        <w:t>ANTECEDENTES</w:t>
      </w:r>
      <w:bookmarkEnd w:id="1"/>
      <w:bookmarkEnd w:id="2"/>
    </w:p>
    <w:p w14:paraId="3BC66FBF" w14:textId="77777777" w:rsidR="00E250AE" w:rsidRPr="00E250AE" w:rsidRDefault="00E250AE" w:rsidP="00E250AE">
      <w:pPr>
        <w:jc w:val="both"/>
        <w:rPr>
          <w:rFonts w:cstheme="minorHAnsi"/>
          <w:sz w:val="22"/>
          <w:szCs w:val="22"/>
          <w:lang w:val="es-EC"/>
        </w:rPr>
      </w:pPr>
    </w:p>
    <w:p w14:paraId="46B9CD46" w14:textId="0D69FC78" w:rsidR="00E250AE" w:rsidRPr="00E250AE" w:rsidRDefault="00E250AE" w:rsidP="00E250AE">
      <w:pPr>
        <w:contextualSpacing/>
        <w:jc w:val="both"/>
        <w:rPr>
          <w:rFonts w:cstheme="minorHAnsi"/>
          <w:i/>
          <w:iCs/>
          <w:sz w:val="22"/>
          <w:szCs w:val="22"/>
        </w:rPr>
      </w:pPr>
      <w:r w:rsidRPr="00E250AE">
        <w:rPr>
          <w:rFonts w:cstheme="minorHAnsi"/>
          <w:i/>
          <w:iCs/>
          <w:sz w:val="22"/>
          <w:szCs w:val="22"/>
          <w:lang w:val="es-EC"/>
        </w:rPr>
        <w:t>Descripción de los antecedentes</w:t>
      </w:r>
      <w:r w:rsidRPr="00E250AE">
        <w:rPr>
          <w:rFonts w:cstheme="minorHAnsi"/>
          <w:i/>
          <w:iCs/>
          <w:sz w:val="22"/>
          <w:szCs w:val="22"/>
        </w:rPr>
        <w:t xml:space="preserve">, </w:t>
      </w:r>
      <w:r w:rsidRPr="00E250AE">
        <w:rPr>
          <w:rFonts w:cstheme="minorHAnsi"/>
          <w:i/>
          <w:iCs/>
          <w:sz w:val="22"/>
          <w:szCs w:val="22"/>
          <w:lang w:val="es-EC"/>
        </w:rPr>
        <w:t xml:space="preserve">necesidad </w:t>
      </w:r>
      <w:r w:rsidRPr="00E250AE">
        <w:rPr>
          <w:rFonts w:cstheme="minorHAnsi"/>
          <w:i/>
          <w:iCs/>
          <w:sz w:val="22"/>
          <w:szCs w:val="22"/>
        </w:rPr>
        <w:t>territoria</w:t>
      </w:r>
      <w:r w:rsidR="00C057FC">
        <w:rPr>
          <w:rFonts w:cstheme="minorHAnsi"/>
          <w:i/>
          <w:iCs/>
          <w:sz w:val="22"/>
          <w:szCs w:val="22"/>
        </w:rPr>
        <w:t>l</w:t>
      </w:r>
      <w:r w:rsidRPr="00E250AE">
        <w:rPr>
          <w:rFonts w:cstheme="minorHAnsi"/>
          <w:i/>
          <w:iCs/>
          <w:sz w:val="22"/>
          <w:szCs w:val="22"/>
        </w:rPr>
        <w:t xml:space="preserve"> de capacitación específica que conllevan a la elaboración / actualización del diseño curricular.</w:t>
      </w:r>
    </w:p>
    <w:p w14:paraId="6104DCEE" w14:textId="0430749E" w:rsidR="00E250AE" w:rsidRPr="00E250AE" w:rsidRDefault="00E250AE" w:rsidP="00E250AE">
      <w:pPr>
        <w:contextualSpacing/>
        <w:jc w:val="both"/>
        <w:rPr>
          <w:rFonts w:cstheme="minorHAnsi"/>
          <w:i/>
          <w:iCs/>
          <w:sz w:val="22"/>
          <w:szCs w:val="22"/>
        </w:rPr>
      </w:pPr>
      <w:r w:rsidRPr="00E250AE">
        <w:rPr>
          <w:rFonts w:cstheme="minorHAnsi"/>
          <w:i/>
          <w:iCs/>
          <w:sz w:val="22"/>
          <w:szCs w:val="22"/>
        </w:rPr>
        <w:t>Describir el número</w:t>
      </w:r>
      <w:r w:rsidRPr="00E250AE">
        <w:rPr>
          <w:rFonts w:cstheme="minorHAnsi"/>
          <w:i/>
          <w:iCs/>
          <w:sz w:val="22"/>
          <w:szCs w:val="22"/>
          <w:lang w:val="es-EC"/>
        </w:rPr>
        <w:t xml:space="preserve"> de </w:t>
      </w:r>
      <w:r w:rsidR="00C057FC">
        <w:rPr>
          <w:rFonts w:cstheme="minorHAnsi"/>
          <w:i/>
          <w:iCs/>
          <w:sz w:val="22"/>
          <w:szCs w:val="22"/>
          <w:lang w:val="es-EC"/>
        </w:rPr>
        <w:t>participantes inmediat</w:t>
      </w:r>
      <w:r w:rsidRPr="00E250AE">
        <w:rPr>
          <w:rFonts w:cstheme="minorHAnsi"/>
          <w:i/>
          <w:iCs/>
          <w:sz w:val="22"/>
          <w:szCs w:val="22"/>
        </w:rPr>
        <w:t>os</w:t>
      </w:r>
      <w:r w:rsidRPr="00E250AE">
        <w:rPr>
          <w:rFonts w:cstheme="minorHAnsi"/>
          <w:i/>
          <w:iCs/>
          <w:sz w:val="22"/>
          <w:szCs w:val="22"/>
          <w:lang w:val="es-EC"/>
        </w:rPr>
        <w:t xml:space="preserve"> y </w:t>
      </w:r>
      <w:r w:rsidR="00C057FC">
        <w:rPr>
          <w:rFonts w:cstheme="minorHAnsi"/>
          <w:i/>
          <w:iCs/>
          <w:sz w:val="22"/>
          <w:szCs w:val="22"/>
          <w:lang w:val="es-EC"/>
        </w:rPr>
        <w:t xml:space="preserve">la posible demanda, </w:t>
      </w:r>
      <w:r w:rsidR="00C057FC" w:rsidRPr="00E250AE">
        <w:rPr>
          <w:rFonts w:cstheme="minorHAnsi"/>
          <w:i/>
          <w:iCs/>
          <w:sz w:val="22"/>
          <w:szCs w:val="22"/>
          <w:lang w:val="es-EC"/>
        </w:rPr>
        <w:t>estimada</w:t>
      </w:r>
      <w:r w:rsidRPr="00E250AE">
        <w:rPr>
          <w:rFonts w:cstheme="minorHAnsi"/>
          <w:i/>
          <w:iCs/>
          <w:sz w:val="22"/>
          <w:szCs w:val="22"/>
        </w:rPr>
        <w:t xml:space="preserve"> dentro de un (1) año de ejecución.</w:t>
      </w:r>
    </w:p>
    <w:p w14:paraId="129C82E3" w14:textId="4B4EFD05" w:rsidR="00E250AE" w:rsidRPr="00E250AE" w:rsidRDefault="00E250AE" w:rsidP="00E250AE">
      <w:pPr>
        <w:contextualSpacing/>
        <w:jc w:val="both"/>
        <w:rPr>
          <w:rFonts w:cstheme="minorHAnsi"/>
          <w:i/>
          <w:iCs/>
          <w:sz w:val="22"/>
          <w:szCs w:val="22"/>
          <w:lang w:val="es-EC"/>
        </w:rPr>
      </w:pPr>
      <w:r w:rsidRPr="00E250AE">
        <w:rPr>
          <w:rFonts w:cstheme="minorHAnsi"/>
          <w:i/>
          <w:iCs/>
          <w:sz w:val="22"/>
          <w:szCs w:val="22"/>
        </w:rPr>
        <w:t xml:space="preserve">En caso de actualización del diseño curricular describir el histórico de la ejecución nacional o zonal de mínimo 2 años </w:t>
      </w:r>
      <w:r w:rsidR="00FB62B7">
        <w:rPr>
          <w:rFonts w:cstheme="minorHAnsi"/>
          <w:i/>
          <w:iCs/>
          <w:sz w:val="22"/>
          <w:szCs w:val="22"/>
        </w:rPr>
        <w:t>atrás.</w:t>
      </w:r>
    </w:p>
    <w:p w14:paraId="1955EB93" w14:textId="77777777" w:rsidR="00E250AE" w:rsidRDefault="00E250AE" w:rsidP="00E250A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00C79D19" w14:textId="77777777" w:rsidR="00AC751E" w:rsidRPr="00E250AE" w:rsidRDefault="00AC751E" w:rsidP="00E250A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103B2738" w14:textId="77777777" w:rsidR="00E250AE" w:rsidRPr="00E250AE" w:rsidRDefault="00E250AE" w:rsidP="00E250AE">
      <w:pPr>
        <w:pStyle w:val="Ttulo2"/>
        <w:keepNext w:val="0"/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2F2F2"/>
        <w:jc w:val="both"/>
        <w:rPr>
          <w:rFonts w:asciiTheme="minorHAnsi" w:eastAsia="Calibri" w:hAnsiTheme="minorHAnsi" w:cstheme="minorHAnsi"/>
          <w:sz w:val="22"/>
          <w:szCs w:val="22"/>
          <w:lang w:val="es-EC" w:eastAsia="en-US"/>
        </w:rPr>
      </w:pPr>
      <w:r w:rsidRPr="00E250AE">
        <w:rPr>
          <w:rFonts w:asciiTheme="minorHAnsi" w:eastAsia="Calibri" w:hAnsiTheme="minorHAnsi" w:cstheme="minorHAnsi"/>
          <w:sz w:val="22"/>
          <w:szCs w:val="22"/>
          <w:lang w:val="es-EC" w:eastAsia="en-US"/>
        </w:rPr>
        <w:t>OBJETIVO</w:t>
      </w:r>
    </w:p>
    <w:p w14:paraId="485C4764" w14:textId="77777777" w:rsidR="00E250AE" w:rsidRPr="00E250AE" w:rsidRDefault="00E250AE" w:rsidP="00E250AE">
      <w:pPr>
        <w:contextualSpacing/>
        <w:jc w:val="both"/>
        <w:rPr>
          <w:rFonts w:cstheme="minorHAnsi"/>
          <w:sz w:val="22"/>
          <w:szCs w:val="22"/>
          <w:lang w:val="es-EC" w:eastAsia="es-MX"/>
        </w:rPr>
      </w:pPr>
    </w:p>
    <w:p w14:paraId="172B9C13" w14:textId="7F841E4E" w:rsidR="00E250AE" w:rsidRDefault="00E250AE" w:rsidP="00E250AE">
      <w:pPr>
        <w:contextualSpacing/>
        <w:jc w:val="both"/>
        <w:rPr>
          <w:rFonts w:cstheme="minorHAnsi"/>
          <w:i/>
          <w:iCs/>
          <w:sz w:val="22"/>
          <w:szCs w:val="22"/>
          <w:lang w:val="es-EC" w:eastAsia="es-MX"/>
        </w:rPr>
      </w:pPr>
      <w:r w:rsidRPr="00E250AE">
        <w:rPr>
          <w:rFonts w:cstheme="minorHAnsi"/>
          <w:i/>
          <w:iCs/>
          <w:sz w:val="22"/>
          <w:szCs w:val="22"/>
          <w:lang w:val="es-EC" w:eastAsia="es-MX"/>
        </w:rPr>
        <w:t>Descr</w:t>
      </w:r>
      <w:r w:rsidR="00FB62B7">
        <w:rPr>
          <w:rFonts w:cstheme="minorHAnsi"/>
          <w:i/>
          <w:iCs/>
          <w:sz w:val="22"/>
          <w:szCs w:val="22"/>
          <w:lang w:val="es-EC" w:eastAsia="es-MX"/>
        </w:rPr>
        <w:t>ibir</w:t>
      </w:r>
      <w:r w:rsidR="00C057FC">
        <w:rPr>
          <w:rFonts w:cstheme="minorHAnsi"/>
          <w:i/>
          <w:iCs/>
          <w:sz w:val="22"/>
          <w:szCs w:val="22"/>
          <w:lang w:eastAsia="es-MX"/>
        </w:rPr>
        <w:t xml:space="preserve"> </w:t>
      </w:r>
      <w:r w:rsidRPr="00E250AE">
        <w:rPr>
          <w:rFonts w:cstheme="minorHAnsi"/>
          <w:i/>
          <w:iCs/>
          <w:sz w:val="22"/>
          <w:szCs w:val="22"/>
          <w:lang w:eastAsia="es-MX"/>
        </w:rPr>
        <w:t xml:space="preserve">el propósito y alcance </w:t>
      </w:r>
      <w:r w:rsidRPr="00E250AE">
        <w:rPr>
          <w:rFonts w:cstheme="minorHAnsi"/>
          <w:i/>
          <w:iCs/>
          <w:sz w:val="22"/>
          <w:szCs w:val="22"/>
          <w:lang w:val="es-EC" w:eastAsia="es-MX"/>
        </w:rPr>
        <w:t>del nuevo diseño curricular</w:t>
      </w:r>
    </w:p>
    <w:p w14:paraId="5A407492" w14:textId="77777777" w:rsidR="00AC751E" w:rsidRPr="00E250AE" w:rsidRDefault="00AC751E" w:rsidP="00E250AE">
      <w:pPr>
        <w:contextualSpacing/>
        <w:jc w:val="both"/>
        <w:rPr>
          <w:rFonts w:cstheme="minorHAnsi"/>
          <w:i/>
          <w:iCs/>
          <w:sz w:val="22"/>
          <w:szCs w:val="22"/>
          <w:lang w:val="es-EC" w:eastAsia="es-MX"/>
        </w:rPr>
      </w:pPr>
    </w:p>
    <w:p w14:paraId="7F0F4915" w14:textId="77777777" w:rsidR="00E250AE" w:rsidRPr="00E250AE" w:rsidRDefault="00E250AE" w:rsidP="00E250AE">
      <w:pPr>
        <w:pStyle w:val="Prrafodelista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0873B613" w14:textId="77777777" w:rsidR="00E250AE" w:rsidRPr="00E250AE" w:rsidRDefault="00E250AE" w:rsidP="00E250AE">
      <w:pPr>
        <w:pStyle w:val="Ttulo2"/>
        <w:keepNext w:val="0"/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2F2F2"/>
        <w:jc w:val="both"/>
        <w:rPr>
          <w:rFonts w:asciiTheme="minorHAnsi" w:eastAsia="Calibri" w:hAnsiTheme="minorHAnsi" w:cstheme="minorHAnsi"/>
          <w:sz w:val="22"/>
          <w:szCs w:val="22"/>
          <w:lang w:val="es-EC" w:eastAsia="en-US"/>
        </w:rPr>
      </w:pPr>
      <w:r w:rsidRPr="00E250AE">
        <w:rPr>
          <w:rFonts w:asciiTheme="minorHAnsi" w:eastAsia="Calibri" w:hAnsiTheme="minorHAnsi" w:cstheme="minorHAnsi"/>
          <w:sz w:val="22"/>
          <w:szCs w:val="22"/>
          <w:lang w:val="es-EC" w:eastAsia="en-US"/>
        </w:rPr>
        <w:t>VERIFICACIÓN DE CONTENIDO (en relación con el tema de módulo solicitado)</w:t>
      </w:r>
    </w:p>
    <w:p w14:paraId="5A1CABBA" w14:textId="77777777" w:rsidR="00E250AE" w:rsidRPr="00E250AE" w:rsidRDefault="00E250AE" w:rsidP="00E250AE">
      <w:pPr>
        <w:jc w:val="both"/>
        <w:rPr>
          <w:rFonts w:cstheme="minorHAnsi"/>
          <w:b/>
          <w:sz w:val="22"/>
          <w:szCs w:val="22"/>
          <w:lang w:val="es-EC"/>
        </w:rPr>
      </w:pPr>
    </w:p>
    <w:p w14:paraId="18F4DA96" w14:textId="77777777" w:rsidR="00E250AE" w:rsidRPr="00E250AE" w:rsidRDefault="00E250AE" w:rsidP="00E250A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i/>
          <w:iCs/>
          <w:lang w:eastAsia="es-MX"/>
        </w:rPr>
      </w:pPr>
      <w:r w:rsidRPr="00E250AE">
        <w:rPr>
          <w:rFonts w:cs="Calibri"/>
          <w:i/>
          <w:iCs/>
          <w:lang w:eastAsia="es-MX"/>
        </w:rPr>
        <w:t>Para que sea considerado como diseño nuevo, v</w:t>
      </w:r>
      <w:r w:rsidRPr="00E250AE">
        <w:rPr>
          <w:rFonts w:asciiTheme="minorHAnsi" w:hAnsiTheme="minorHAnsi" w:cstheme="minorHAnsi"/>
          <w:i/>
          <w:iCs/>
          <w:lang w:eastAsia="es-MX"/>
        </w:rPr>
        <w:t>erificar que NO exista en la oferta disponible del SECAP, o que las Unidades formativas NO cumplan con el requerimiento del solicitante (Justificar)</w:t>
      </w:r>
    </w:p>
    <w:p w14:paraId="04726212" w14:textId="77777777" w:rsidR="00E250AE" w:rsidRPr="00E250AE" w:rsidRDefault="00E250AE" w:rsidP="00E250A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3328FB25" w14:textId="77777777" w:rsidR="00E250AE" w:rsidRPr="00E250AE" w:rsidRDefault="00E250AE" w:rsidP="00E250A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46379388" w14:textId="77777777" w:rsidR="00E250AE" w:rsidRPr="00E250AE" w:rsidRDefault="00E250AE" w:rsidP="00E250AE">
      <w:pPr>
        <w:pStyle w:val="Ttulo2"/>
        <w:keepNext w:val="0"/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2F2F2"/>
        <w:jc w:val="both"/>
        <w:rPr>
          <w:rFonts w:asciiTheme="minorHAnsi" w:eastAsia="Calibri" w:hAnsiTheme="minorHAnsi" w:cstheme="minorHAnsi"/>
          <w:sz w:val="22"/>
          <w:szCs w:val="22"/>
          <w:lang w:val="es-EC" w:eastAsia="en-US"/>
        </w:rPr>
      </w:pPr>
      <w:r w:rsidRPr="00E250AE">
        <w:rPr>
          <w:rFonts w:asciiTheme="minorHAnsi" w:eastAsia="Calibri" w:hAnsiTheme="minorHAnsi" w:cstheme="minorHAnsi"/>
          <w:sz w:val="22"/>
          <w:szCs w:val="22"/>
          <w:lang w:val="es-EC" w:eastAsia="en-US"/>
        </w:rPr>
        <w:t xml:space="preserve">CRITERIOS DE MERCADO LABORAL </w:t>
      </w:r>
    </w:p>
    <w:p w14:paraId="5D23A11F" w14:textId="77777777" w:rsidR="00E250AE" w:rsidRPr="00E250AE" w:rsidRDefault="00E250AE" w:rsidP="00E250AE">
      <w:pPr>
        <w:pStyle w:val="Prrafodelista"/>
        <w:ind w:left="0"/>
        <w:jc w:val="both"/>
        <w:rPr>
          <w:rFonts w:asciiTheme="minorHAnsi" w:hAnsiTheme="minorHAnsi" w:cstheme="minorHAnsi"/>
          <w:b/>
        </w:rPr>
      </w:pPr>
    </w:p>
    <w:p w14:paraId="3AE8FE80" w14:textId="6B53E187" w:rsidR="00E250AE" w:rsidRPr="00EF7EF6" w:rsidRDefault="00E250AE" w:rsidP="00E250AE">
      <w:pPr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sz w:val="22"/>
          <w:szCs w:val="22"/>
          <w:lang w:val="es-EC"/>
        </w:rPr>
      </w:pPr>
      <w:r w:rsidRPr="00E250AE">
        <w:rPr>
          <w:rFonts w:cstheme="minorHAnsi"/>
          <w:b/>
          <w:sz w:val="22"/>
          <w:szCs w:val="22"/>
          <w:lang w:val="es-EC"/>
        </w:rPr>
        <w:t xml:space="preserve">Análisis del estudio de necesidades de capacitación y su relación con el nuevo </w:t>
      </w:r>
      <w:r w:rsidRPr="00E250AE">
        <w:rPr>
          <w:rFonts w:cstheme="minorHAnsi"/>
          <w:b/>
          <w:sz w:val="22"/>
          <w:szCs w:val="22"/>
        </w:rPr>
        <w:t xml:space="preserve">diseño. </w:t>
      </w:r>
      <w:r w:rsidR="00EF7EF6">
        <w:rPr>
          <w:rFonts w:cstheme="minorHAnsi"/>
          <w:b/>
          <w:sz w:val="22"/>
          <w:szCs w:val="22"/>
        </w:rPr>
        <w:t>–</w:t>
      </w:r>
    </w:p>
    <w:p w14:paraId="74CA8653" w14:textId="77777777" w:rsidR="00EF7EF6" w:rsidRPr="00841BB8" w:rsidRDefault="00EF7EF6" w:rsidP="00EF7EF6">
      <w:pPr>
        <w:spacing w:after="160" w:line="259" w:lineRule="auto"/>
        <w:ind w:left="720"/>
        <w:jc w:val="both"/>
        <w:rPr>
          <w:rFonts w:cstheme="minorHAnsi"/>
          <w:bCs/>
          <w:sz w:val="22"/>
          <w:szCs w:val="22"/>
          <w:lang w:val="es-EC"/>
        </w:rPr>
      </w:pPr>
    </w:p>
    <w:p w14:paraId="17783EFB" w14:textId="0062FAA5" w:rsidR="00E250AE" w:rsidRPr="00EF7EF6" w:rsidRDefault="00E250AE" w:rsidP="00E250AE">
      <w:pPr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sz w:val="22"/>
          <w:szCs w:val="22"/>
          <w:lang w:val="es-EC"/>
        </w:rPr>
      </w:pPr>
      <w:r w:rsidRPr="00E250AE">
        <w:rPr>
          <w:rFonts w:cstheme="minorHAnsi"/>
          <w:b/>
          <w:sz w:val="22"/>
          <w:szCs w:val="22"/>
          <w:lang w:val="es-EC"/>
        </w:rPr>
        <w:t>Proyecciones de crecimiento de sectores económicos y sobre la base del nuevo diseño.</w:t>
      </w:r>
      <w:r w:rsidRPr="00E250AE">
        <w:rPr>
          <w:rFonts w:cstheme="minorHAnsi"/>
          <w:b/>
          <w:sz w:val="22"/>
          <w:szCs w:val="22"/>
        </w:rPr>
        <w:t xml:space="preserve"> </w:t>
      </w:r>
      <w:r w:rsidR="00AC751E">
        <w:rPr>
          <w:rFonts w:cstheme="minorHAnsi"/>
          <w:b/>
          <w:sz w:val="22"/>
          <w:szCs w:val="22"/>
        </w:rPr>
        <w:t>–</w:t>
      </w:r>
    </w:p>
    <w:p w14:paraId="1E93D01A" w14:textId="77777777" w:rsidR="00EF7EF6" w:rsidRPr="00AC751E" w:rsidRDefault="00EF7EF6" w:rsidP="00EF7EF6">
      <w:pPr>
        <w:spacing w:after="160" w:line="259" w:lineRule="auto"/>
        <w:jc w:val="both"/>
        <w:rPr>
          <w:rFonts w:cstheme="minorHAnsi"/>
          <w:b/>
          <w:sz w:val="22"/>
          <w:szCs w:val="22"/>
          <w:lang w:val="es-EC"/>
        </w:rPr>
      </w:pPr>
    </w:p>
    <w:p w14:paraId="7B14EBC9" w14:textId="77777777" w:rsidR="00E250AE" w:rsidRPr="00E250AE" w:rsidRDefault="00E250AE" w:rsidP="00E250A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lang w:eastAsia="es-MX"/>
        </w:rPr>
      </w:pPr>
    </w:p>
    <w:p w14:paraId="6CA67E98" w14:textId="77777777" w:rsidR="00E250AE" w:rsidRPr="00E250AE" w:rsidRDefault="00E250AE" w:rsidP="00E250AE">
      <w:pPr>
        <w:pStyle w:val="Ttulo2"/>
        <w:keepNext w:val="0"/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2F2F2"/>
        <w:jc w:val="both"/>
        <w:rPr>
          <w:rFonts w:asciiTheme="minorHAnsi" w:eastAsia="Calibri" w:hAnsiTheme="minorHAnsi" w:cstheme="minorHAnsi"/>
          <w:sz w:val="22"/>
          <w:szCs w:val="22"/>
          <w:lang w:val="es-EC" w:eastAsia="en-US"/>
        </w:rPr>
      </w:pPr>
      <w:r w:rsidRPr="00E250AE">
        <w:rPr>
          <w:rFonts w:asciiTheme="minorHAnsi" w:eastAsia="Calibri" w:hAnsiTheme="minorHAnsi" w:cstheme="minorHAnsi"/>
          <w:sz w:val="22"/>
          <w:szCs w:val="22"/>
          <w:lang w:val="es-EC" w:eastAsia="en-US"/>
        </w:rPr>
        <w:t xml:space="preserve">CRITERIO SOCIOECONÓMICO </w:t>
      </w:r>
    </w:p>
    <w:p w14:paraId="4A5381BB" w14:textId="77777777" w:rsidR="00E250AE" w:rsidRPr="00E250AE" w:rsidRDefault="00E250AE" w:rsidP="00E250AE">
      <w:pPr>
        <w:ind w:firstLine="708"/>
        <w:jc w:val="both"/>
        <w:rPr>
          <w:rFonts w:cstheme="minorHAnsi"/>
          <w:b/>
          <w:sz w:val="22"/>
          <w:szCs w:val="22"/>
          <w:lang w:val="es-EC"/>
        </w:rPr>
      </w:pPr>
    </w:p>
    <w:p w14:paraId="00A4CE29" w14:textId="77777777" w:rsidR="00E250AE" w:rsidRPr="00E250AE" w:rsidRDefault="00E250AE" w:rsidP="00E250AE">
      <w:pPr>
        <w:jc w:val="both"/>
        <w:rPr>
          <w:rFonts w:cstheme="minorHAnsi"/>
          <w:b/>
          <w:sz w:val="22"/>
          <w:szCs w:val="22"/>
          <w:lang w:val="es-EC"/>
        </w:rPr>
      </w:pPr>
    </w:p>
    <w:p w14:paraId="4D85AB99" w14:textId="7A824400" w:rsidR="00E250AE" w:rsidRPr="00EF7EF6" w:rsidRDefault="00E250AE" w:rsidP="00E250AE">
      <w:pPr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sz w:val="22"/>
          <w:szCs w:val="22"/>
          <w:lang w:val="es-EC"/>
        </w:rPr>
      </w:pPr>
      <w:r w:rsidRPr="00E250AE">
        <w:rPr>
          <w:rFonts w:cstheme="minorHAnsi"/>
          <w:b/>
          <w:sz w:val="22"/>
          <w:szCs w:val="22"/>
          <w:lang w:val="es-EC"/>
        </w:rPr>
        <w:t xml:space="preserve">Perfil socioeconómico de la población a quien va dirigido el nuevo </w:t>
      </w:r>
      <w:r w:rsidRPr="00E250AE">
        <w:rPr>
          <w:rFonts w:cstheme="minorHAnsi"/>
          <w:b/>
          <w:sz w:val="22"/>
          <w:szCs w:val="22"/>
        </w:rPr>
        <w:t xml:space="preserve">diseño. </w:t>
      </w:r>
      <w:r w:rsidR="00EF7EF6">
        <w:rPr>
          <w:rFonts w:cstheme="minorHAnsi"/>
          <w:b/>
          <w:sz w:val="22"/>
          <w:szCs w:val="22"/>
        </w:rPr>
        <w:t>–</w:t>
      </w:r>
    </w:p>
    <w:p w14:paraId="709FD0D2" w14:textId="77777777" w:rsidR="00EF7EF6" w:rsidRPr="00841BB8" w:rsidRDefault="00EF7EF6" w:rsidP="00EF7EF6">
      <w:pPr>
        <w:spacing w:after="160" w:line="259" w:lineRule="auto"/>
        <w:ind w:left="720"/>
        <w:jc w:val="both"/>
        <w:rPr>
          <w:rFonts w:cstheme="minorHAnsi"/>
          <w:bCs/>
          <w:sz w:val="22"/>
          <w:szCs w:val="22"/>
          <w:lang w:val="es-EC"/>
        </w:rPr>
      </w:pPr>
    </w:p>
    <w:p w14:paraId="1C14E8F9" w14:textId="61222185" w:rsidR="00E250AE" w:rsidRPr="00EF7EF6" w:rsidRDefault="00E250AE" w:rsidP="00E250AE">
      <w:pPr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sz w:val="22"/>
          <w:szCs w:val="22"/>
          <w:lang w:val="es-EC"/>
        </w:rPr>
      </w:pPr>
      <w:r w:rsidRPr="00E250AE">
        <w:rPr>
          <w:rFonts w:cstheme="minorHAnsi"/>
          <w:b/>
          <w:sz w:val="22"/>
          <w:szCs w:val="22"/>
          <w:lang w:val="es-EC"/>
        </w:rPr>
        <w:lastRenderedPageBreak/>
        <w:t>Nivel educativo de la población objetivo (perfil de ingreso sugerido</w:t>
      </w:r>
      <w:r w:rsidR="00EF7EF6" w:rsidRPr="00E250AE">
        <w:rPr>
          <w:rFonts w:cstheme="minorHAnsi"/>
          <w:b/>
          <w:sz w:val="22"/>
          <w:szCs w:val="22"/>
          <w:lang w:val="es-EC"/>
        </w:rPr>
        <w:t>).</w:t>
      </w:r>
      <w:r w:rsidR="00EF7EF6" w:rsidRPr="00E250AE">
        <w:rPr>
          <w:rFonts w:cstheme="minorHAnsi"/>
          <w:b/>
          <w:sz w:val="22"/>
          <w:szCs w:val="22"/>
        </w:rPr>
        <w:t xml:space="preserve"> </w:t>
      </w:r>
      <w:r w:rsidR="00EF7EF6">
        <w:rPr>
          <w:rFonts w:cstheme="minorHAnsi"/>
          <w:b/>
          <w:sz w:val="22"/>
          <w:szCs w:val="22"/>
        </w:rPr>
        <w:t>–</w:t>
      </w:r>
    </w:p>
    <w:p w14:paraId="15F49789" w14:textId="77777777" w:rsidR="00EF7EF6" w:rsidRPr="00841BB8" w:rsidRDefault="00EF7EF6" w:rsidP="00841BB8">
      <w:pPr>
        <w:spacing w:after="160" w:line="259" w:lineRule="auto"/>
        <w:ind w:left="720"/>
        <w:jc w:val="both"/>
        <w:rPr>
          <w:rFonts w:cstheme="minorHAnsi"/>
          <w:b/>
          <w:sz w:val="22"/>
          <w:szCs w:val="22"/>
          <w:lang w:val="es-EC"/>
        </w:rPr>
      </w:pPr>
    </w:p>
    <w:p w14:paraId="693A55F9" w14:textId="77777777" w:rsidR="00E250AE" w:rsidRPr="00E250AE" w:rsidRDefault="00E250AE" w:rsidP="00E250AE">
      <w:pPr>
        <w:jc w:val="both"/>
        <w:rPr>
          <w:rFonts w:cstheme="minorHAnsi"/>
          <w:b/>
          <w:sz w:val="22"/>
          <w:szCs w:val="22"/>
          <w:lang w:val="es-EC"/>
        </w:rPr>
      </w:pPr>
    </w:p>
    <w:p w14:paraId="7E01102A" w14:textId="77777777" w:rsidR="00E250AE" w:rsidRPr="00E250AE" w:rsidRDefault="00E250AE" w:rsidP="00E250AE">
      <w:pPr>
        <w:pStyle w:val="Ttulo2"/>
        <w:keepNext w:val="0"/>
        <w:pBdr>
          <w:top w:val="single" w:sz="12" w:space="0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2F2F2"/>
        <w:jc w:val="both"/>
        <w:rPr>
          <w:rFonts w:asciiTheme="minorHAnsi" w:eastAsia="Calibri" w:hAnsiTheme="minorHAnsi" w:cstheme="minorHAnsi"/>
          <w:sz w:val="22"/>
          <w:szCs w:val="22"/>
          <w:lang w:val="es-EC" w:eastAsia="en-US"/>
        </w:rPr>
      </w:pPr>
      <w:r w:rsidRPr="00E250AE">
        <w:rPr>
          <w:rFonts w:asciiTheme="minorHAnsi" w:eastAsia="Calibri" w:hAnsiTheme="minorHAnsi" w:cstheme="minorHAnsi"/>
          <w:sz w:val="22"/>
          <w:szCs w:val="22"/>
          <w:lang w:val="es-EC" w:eastAsia="en-US"/>
        </w:rPr>
        <w:t>BRECHAS DE GÉNERO Y EQUIDAD</w:t>
      </w:r>
    </w:p>
    <w:p w14:paraId="09D60BE1" w14:textId="77777777" w:rsidR="00E250AE" w:rsidRPr="00E250AE" w:rsidRDefault="00E250AE" w:rsidP="00E250AE">
      <w:pPr>
        <w:jc w:val="both"/>
        <w:rPr>
          <w:rFonts w:cstheme="minorHAnsi"/>
          <w:b/>
          <w:sz w:val="22"/>
          <w:szCs w:val="22"/>
          <w:lang w:val="es-EC"/>
        </w:rPr>
      </w:pPr>
    </w:p>
    <w:p w14:paraId="73926A83" w14:textId="77777777" w:rsidR="00E250AE" w:rsidRPr="00E250AE" w:rsidRDefault="00E250AE" w:rsidP="00E250AE">
      <w:pPr>
        <w:jc w:val="both"/>
        <w:rPr>
          <w:rFonts w:cstheme="minorHAnsi"/>
          <w:b/>
          <w:sz w:val="22"/>
          <w:szCs w:val="22"/>
          <w:lang w:val="es-EC"/>
        </w:rPr>
      </w:pPr>
    </w:p>
    <w:p w14:paraId="530D1122" w14:textId="5C54F76A" w:rsidR="00E250AE" w:rsidRPr="00EF7EF6" w:rsidRDefault="00E250AE" w:rsidP="00E250AE">
      <w:pPr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sz w:val="22"/>
          <w:szCs w:val="22"/>
          <w:lang w:val="es-EC"/>
        </w:rPr>
      </w:pPr>
      <w:r w:rsidRPr="00E250AE">
        <w:rPr>
          <w:rFonts w:cstheme="minorHAnsi"/>
          <w:b/>
          <w:sz w:val="22"/>
          <w:szCs w:val="22"/>
          <w:lang w:val="es-EC"/>
        </w:rPr>
        <w:t xml:space="preserve">Análisis de la participación de mujeres y hombres en diferentes sectores </w:t>
      </w:r>
      <w:r w:rsidRPr="00E250AE">
        <w:rPr>
          <w:rFonts w:cstheme="minorHAnsi"/>
          <w:b/>
          <w:sz w:val="22"/>
          <w:szCs w:val="22"/>
        </w:rPr>
        <w:t xml:space="preserve">productivos. </w:t>
      </w:r>
      <w:r w:rsidR="00EF7EF6">
        <w:rPr>
          <w:rFonts w:cstheme="minorHAnsi"/>
          <w:b/>
          <w:sz w:val="22"/>
          <w:szCs w:val="22"/>
        </w:rPr>
        <w:t>–</w:t>
      </w:r>
    </w:p>
    <w:p w14:paraId="747C0ADF" w14:textId="77777777" w:rsidR="00EF7EF6" w:rsidRPr="00841BB8" w:rsidRDefault="00EF7EF6" w:rsidP="00EF7EF6">
      <w:pPr>
        <w:spacing w:after="160" w:line="259" w:lineRule="auto"/>
        <w:ind w:left="720"/>
        <w:jc w:val="both"/>
        <w:rPr>
          <w:rFonts w:cstheme="minorHAnsi"/>
          <w:bCs/>
          <w:sz w:val="22"/>
          <w:szCs w:val="22"/>
          <w:lang w:val="es-EC"/>
        </w:rPr>
      </w:pPr>
    </w:p>
    <w:p w14:paraId="375734C5" w14:textId="1B0DE45E" w:rsidR="00E250AE" w:rsidRPr="00EF7EF6" w:rsidRDefault="00E250AE" w:rsidP="00E250AE">
      <w:pPr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sz w:val="22"/>
          <w:szCs w:val="22"/>
          <w:lang w:val="es-EC"/>
        </w:rPr>
      </w:pPr>
      <w:r w:rsidRPr="00E250AE">
        <w:rPr>
          <w:rFonts w:cstheme="minorHAnsi"/>
          <w:b/>
          <w:sz w:val="22"/>
          <w:szCs w:val="22"/>
          <w:lang w:val="es-EC"/>
        </w:rPr>
        <w:t xml:space="preserve">Inclusión de grupos en situación de </w:t>
      </w:r>
      <w:r w:rsidRPr="00E250AE">
        <w:rPr>
          <w:rFonts w:cstheme="minorHAnsi"/>
          <w:b/>
          <w:sz w:val="22"/>
          <w:szCs w:val="22"/>
        </w:rPr>
        <w:t xml:space="preserve">vulnerabilidad. </w:t>
      </w:r>
      <w:r w:rsidR="00EF7EF6">
        <w:rPr>
          <w:rFonts w:cstheme="minorHAnsi"/>
          <w:b/>
          <w:sz w:val="22"/>
          <w:szCs w:val="22"/>
        </w:rPr>
        <w:t>–</w:t>
      </w:r>
    </w:p>
    <w:p w14:paraId="762C0C59" w14:textId="77777777" w:rsidR="00EF7EF6" w:rsidRPr="00841BB8" w:rsidRDefault="00EF7EF6" w:rsidP="00841BB8">
      <w:pPr>
        <w:spacing w:after="160" w:line="259" w:lineRule="auto"/>
        <w:ind w:left="720"/>
        <w:jc w:val="both"/>
        <w:rPr>
          <w:rFonts w:cstheme="minorHAnsi"/>
          <w:bCs/>
          <w:sz w:val="22"/>
          <w:szCs w:val="22"/>
          <w:lang w:val="es-EC"/>
        </w:rPr>
      </w:pPr>
    </w:p>
    <w:p w14:paraId="2790473B" w14:textId="77777777" w:rsidR="00E250AE" w:rsidRPr="00E250AE" w:rsidRDefault="00E250AE" w:rsidP="00E250AE">
      <w:pPr>
        <w:ind w:left="720"/>
        <w:jc w:val="both"/>
        <w:rPr>
          <w:rFonts w:cstheme="minorHAnsi"/>
          <w:b/>
          <w:sz w:val="22"/>
          <w:szCs w:val="22"/>
          <w:lang w:val="es-EC"/>
        </w:rPr>
      </w:pPr>
    </w:p>
    <w:p w14:paraId="650957DB" w14:textId="77777777" w:rsidR="00E250AE" w:rsidRPr="00E250AE" w:rsidRDefault="00E250AE" w:rsidP="00E250AE">
      <w:pPr>
        <w:pStyle w:val="Ttulo2"/>
        <w:keepNext w:val="0"/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2F2F2"/>
        <w:jc w:val="both"/>
        <w:rPr>
          <w:rFonts w:asciiTheme="minorHAnsi" w:eastAsia="Calibri" w:hAnsiTheme="minorHAnsi" w:cstheme="minorHAnsi"/>
          <w:sz w:val="22"/>
          <w:szCs w:val="22"/>
          <w:lang w:val="es-EC" w:eastAsia="en-US"/>
        </w:rPr>
      </w:pPr>
      <w:r w:rsidRPr="00E250AE">
        <w:rPr>
          <w:rFonts w:asciiTheme="minorHAnsi" w:eastAsia="Calibri" w:hAnsiTheme="minorHAnsi" w:cstheme="minorHAnsi"/>
          <w:sz w:val="22"/>
          <w:szCs w:val="22"/>
          <w:lang w:val="es-EC" w:eastAsia="en-US"/>
        </w:rPr>
        <w:t>DESARROLLO LOCAL Y REGIONAL</w:t>
      </w:r>
    </w:p>
    <w:p w14:paraId="327C59F4" w14:textId="77777777" w:rsidR="00E250AE" w:rsidRPr="00E250AE" w:rsidRDefault="00E250AE" w:rsidP="00E250AE">
      <w:pPr>
        <w:jc w:val="both"/>
        <w:rPr>
          <w:rFonts w:cstheme="minorHAnsi"/>
          <w:b/>
          <w:sz w:val="22"/>
          <w:szCs w:val="22"/>
          <w:lang w:val="es-EC"/>
        </w:rPr>
      </w:pPr>
    </w:p>
    <w:p w14:paraId="6793C6F8" w14:textId="66CEBB3B" w:rsidR="00E250AE" w:rsidRPr="00EF7EF6" w:rsidRDefault="00E250AE" w:rsidP="00E250AE">
      <w:pPr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sz w:val="22"/>
          <w:szCs w:val="22"/>
          <w:lang w:val="es-EC"/>
        </w:rPr>
      </w:pPr>
      <w:r w:rsidRPr="00E250AE">
        <w:rPr>
          <w:rFonts w:cstheme="minorHAnsi"/>
          <w:b/>
          <w:sz w:val="22"/>
          <w:szCs w:val="22"/>
          <w:lang w:val="es-EC"/>
        </w:rPr>
        <w:t xml:space="preserve">Vinculación con las cadenas productivas locales y </w:t>
      </w:r>
      <w:r w:rsidRPr="00E250AE">
        <w:rPr>
          <w:rFonts w:cstheme="minorHAnsi"/>
          <w:b/>
          <w:sz w:val="22"/>
          <w:szCs w:val="22"/>
        </w:rPr>
        <w:t xml:space="preserve">regionales. </w:t>
      </w:r>
      <w:r w:rsidR="00EF7EF6">
        <w:rPr>
          <w:rFonts w:cstheme="minorHAnsi"/>
          <w:b/>
          <w:sz w:val="22"/>
          <w:szCs w:val="22"/>
        </w:rPr>
        <w:t>–</w:t>
      </w:r>
    </w:p>
    <w:p w14:paraId="3D54E28B" w14:textId="77777777" w:rsidR="00EF7EF6" w:rsidRPr="00841BB8" w:rsidRDefault="00EF7EF6" w:rsidP="00EF7EF6">
      <w:pPr>
        <w:spacing w:after="160" w:line="259" w:lineRule="auto"/>
        <w:ind w:left="720"/>
        <w:jc w:val="both"/>
        <w:rPr>
          <w:rFonts w:cstheme="minorHAnsi"/>
          <w:bCs/>
          <w:sz w:val="22"/>
          <w:szCs w:val="22"/>
          <w:lang w:val="es-EC"/>
        </w:rPr>
      </w:pPr>
    </w:p>
    <w:p w14:paraId="2B45166D" w14:textId="79E7CD83" w:rsidR="00E250AE" w:rsidRPr="00EF7EF6" w:rsidRDefault="00E250AE" w:rsidP="00E250AE">
      <w:pPr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sz w:val="22"/>
          <w:szCs w:val="22"/>
          <w:lang w:val="es-EC"/>
        </w:rPr>
      </w:pPr>
      <w:r w:rsidRPr="00E250AE">
        <w:rPr>
          <w:rFonts w:cstheme="minorHAnsi"/>
          <w:b/>
          <w:sz w:val="22"/>
          <w:szCs w:val="22"/>
          <w:lang w:val="es-EC"/>
        </w:rPr>
        <w:t xml:space="preserve">Contribución a la diversificación </w:t>
      </w:r>
      <w:r w:rsidRPr="00E250AE">
        <w:rPr>
          <w:rFonts w:cstheme="minorHAnsi"/>
          <w:b/>
          <w:sz w:val="22"/>
          <w:szCs w:val="22"/>
        </w:rPr>
        <w:t xml:space="preserve">económica. </w:t>
      </w:r>
      <w:r w:rsidR="00EF7EF6">
        <w:rPr>
          <w:rFonts w:cstheme="minorHAnsi"/>
          <w:b/>
          <w:sz w:val="22"/>
          <w:szCs w:val="22"/>
        </w:rPr>
        <w:t>–</w:t>
      </w:r>
    </w:p>
    <w:p w14:paraId="0F03DA3D" w14:textId="77777777" w:rsidR="00EF7EF6" w:rsidRPr="00841BB8" w:rsidRDefault="00EF7EF6" w:rsidP="00841BB8">
      <w:pPr>
        <w:spacing w:after="160" w:line="259" w:lineRule="auto"/>
        <w:ind w:left="720"/>
        <w:jc w:val="both"/>
        <w:rPr>
          <w:rFonts w:cstheme="minorHAnsi"/>
          <w:bCs/>
          <w:sz w:val="22"/>
          <w:szCs w:val="22"/>
          <w:lang w:val="es-EC"/>
        </w:rPr>
      </w:pPr>
    </w:p>
    <w:p w14:paraId="147A1084" w14:textId="77777777" w:rsidR="00E250AE" w:rsidRPr="00E250AE" w:rsidRDefault="00E250AE" w:rsidP="00E250AE">
      <w:pPr>
        <w:ind w:left="720"/>
        <w:jc w:val="both"/>
        <w:rPr>
          <w:rFonts w:cstheme="minorHAnsi"/>
          <w:b/>
          <w:sz w:val="22"/>
          <w:szCs w:val="22"/>
          <w:lang w:val="es-EC"/>
        </w:rPr>
      </w:pPr>
    </w:p>
    <w:p w14:paraId="29D86548" w14:textId="77777777" w:rsidR="00E250AE" w:rsidRPr="00E250AE" w:rsidRDefault="00E250AE" w:rsidP="00E250AE">
      <w:pPr>
        <w:pStyle w:val="Ttulo2"/>
        <w:keepNext w:val="0"/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2F2F2"/>
        <w:jc w:val="both"/>
        <w:rPr>
          <w:rFonts w:asciiTheme="minorHAnsi" w:eastAsia="Calibri" w:hAnsiTheme="minorHAnsi" w:cstheme="minorHAnsi"/>
          <w:sz w:val="22"/>
          <w:szCs w:val="22"/>
          <w:lang w:val="es-EC" w:eastAsia="en-US"/>
        </w:rPr>
      </w:pPr>
      <w:r w:rsidRPr="00E250AE">
        <w:rPr>
          <w:rFonts w:asciiTheme="minorHAnsi" w:eastAsia="Calibri" w:hAnsiTheme="minorHAnsi" w:cstheme="minorHAnsi"/>
          <w:sz w:val="22"/>
          <w:szCs w:val="22"/>
          <w:lang w:val="es-EC" w:eastAsia="en-US"/>
        </w:rPr>
        <w:t>CRITERIOS PEDAGOGICOS Y CURRICULARES</w:t>
      </w:r>
    </w:p>
    <w:p w14:paraId="6DB24003" w14:textId="77777777" w:rsidR="00E250AE" w:rsidRPr="00E250AE" w:rsidRDefault="00E250AE" w:rsidP="00E250AE">
      <w:pPr>
        <w:jc w:val="both"/>
        <w:rPr>
          <w:rFonts w:cstheme="minorHAnsi"/>
          <w:b/>
          <w:sz w:val="22"/>
          <w:szCs w:val="22"/>
          <w:lang w:val="es-EC"/>
        </w:rPr>
      </w:pPr>
    </w:p>
    <w:p w14:paraId="6A4EB084" w14:textId="790D8977" w:rsidR="00E250AE" w:rsidRPr="00EF7EF6" w:rsidRDefault="00E250AE" w:rsidP="00E250AE">
      <w:pPr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sz w:val="22"/>
          <w:szCs w:val="22"/>
          <w:lang w:val="es-EC"/>
        </w:rPr>
      </w:pPr>
      <w:r w:rsidRPr="00E250AE">
        <w:rPr>
          <w:rFonts w:cstheme="minorHAnsi"/>
          <w:b/>
          <w:sz w:val="22"/>
          <w:szCs w:val="22"/>
          <w:lang w:val="es-EC"/>
        </w:rPr>
        <w:t xml:space="preserve">Alineación con el Catálogo de Oferta Académica del </w:t>
      </w:r>
      <w:r w:rsidRPr="00E250AE">
        <w:rPr>
          <w:rFonts w:cstheme="minorHAnsi"/>
          <w:b/>
          <w:sz w:val="22"/>
          <w:szCs w:val="22"/>
        </w:rPr>
        <w:t xml:space="preserve">SECAP. </w:t>
      </w:r>
      <w:r w:rsidR="00EF7EF6">
        <w:rPr>
          <w:rFonts w:cstheme="minorHAnsi"/>
          <w:b/>
          <w:sz w:val="22"/>
          <w:szCs w:val="22"/>
        </w:rPr>
        <w:t>–</w:t>
      </w:r>
    </w:p>
    <w:p w14:paraId="5FC9B9B0" w14:textId="77777777" w:rsidR="00EF7EF6" w:rsidRPr="00841BB8" w:rsidRDefault="00EF7EF6" w:rsidP="00841BB8">
      <w:pPr>
        <w:spacing w:after="160" w:line="259" w:lineRule="auto"/>
        <w:ind w:left="720"/>
        <w:jc w:val="both"/>
        <w:rPr>
          <w:rFonts w:cstheme="minorHAnsi"/>
          <w:bCs/>
          <w:sz w:val="22"/>
          <w:szCs w:val="22"/>
          <w:lang w:val="es-EC"/>
        </w:rPr>
      </w:pPr>
    </w:p>
    <w:p w14:paraId="67D6BADA" w14:textId="77777777" w:rsidR="00E250AE" w:rsidRPr="00E250AE" w:rsidRDefault="00E250AE" w:rsidP="00E250AE">
      <w:pPr>
        <w:jc w:val="both"/>
        <w:rPr>
          <w:rFonts w:cstheme="minorHAnsi"/>
          <w:b/>
          <w:sz w:val="22"/>
          <w:szCs w:val="22"/>
          <w:lang w:val="es-EC"/>
        </w:rPr>
      </w:pPr>
    </w:p>
    <w:p w14:paraId="33CB238C" w14:textId="77777777" w:rsidR="00E250AE" w:rsidRPr="00E250AE" w:rsidRDefault="00E250AE" w:rsidP="00E250AE">
      <w:pPr>
        <w:pStyle w:val="Ttulo2"/>
        <w:keepNext w:val="0"/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2F2F2"/>
        <w:jc w:val="both"/>
        <w:rPr>
          <w:rFonts w:asciiTheme="minorHAnsi" w:eastAsia="Calibri" w:hAnsiTheme="minorHAnsi" w:cstheme="minorHAnsi"/>
          <w:sz w:val="22"/>
          <w:szCs w:val="22"/>
          <w:lang w:val="es-EC" w:eastAsia="en-US"/>
        </w:rPr>
      </w:pPr>
      <w:r w:rsidRPr="00E250AE">
        <w:rPr>
          <w:rFonts w:asciiTheme="minorHAnsi" w:eastAsia="Calibri" w:hAnsiTheme="minorHAnsi" w:cstheme="minorHAnsi"/>
          <w:sz w:val="22"/>
          <w:szCs w:val="22"/>
          <w:lang w:val="es-EC" w:eastAsia="en-US"/>
        </w:rPr>
        <w:t>DISPONIBILIDAD DE RECURSOS SECAP EJECUTOR</w:t>
      </w:r>
    </w:p>
    <w:p w14:paraId="131F9059" w14:textId="77777777" w:rsidR="00E250AE" w:rsidRPr="00E250AE" w:rsidRDefault="00E250AE" w:rsidP="00E250AE">
      <w:pPr>
        <w:jc w:val="both"/>
        <w:rPr>
          <w:rFonts w:cstheme="minorHAnsi"/>
          <w:b/>
          <w:sz w:val="22"/>
          <w:szCs w:val="22"/>
          <w:lang w:val="es-EC"/>
        </w:rPr>
      </w:pPr>
    </w:p>
    <w:p w14:paraId="3CF15BAE" w14:textId="7A3F2DC6" w:rsidR="00E250AE" w:rsidRPr="00EF7EF6" w:rsidRDefault="00E250AE" w:rsidP="00E250AE">
      <w:pPr>
        <w:numPr>
          <w:ilvl w:val="0"/>
          <w:numId w:val="1"/>
        </w:numPr>
        <w:spacing w:after="160" w:line="259" w:lineRule="auto"/>
        <w:jc w:val="both"/>
        <w:rPr>
          <w:rFonts w:cstheme="minorHAnsi"/>
          <w:bCs/>
          <w:sz w:val="22"/>
          <w:szCs w:val="22"/>
          <w:lang w:val="es-EC"/>
        </w:rPr>
      </w:pPr>
      <w:r w:rsidRPr="00E250AE">
        <w:rPr>
          <w:rFonts w:cstheme="minorHAnsi"/>
          <w:b/>
          <w:sz w:val="22"/>
          <w:szCs w:val="22"/>
          <w:lang w:val="es-EC"/>
        </w:rPr>
        <w:t xml:space="preserve">Infraestructura, equipamiento, materiales didácticos, docentes facilitadores, y expertos </w:t>
      </w:r>
      <w:r w:rsidRPr="00E250AE">
        <w:rPr>
          <w:rFonts w:cstheme="minorHAnsi"/>
          <w:b/>
          <w:sz w:val="22"/>
          <w:szCs w:val="22"/>
        </w:rPr>
        <w:t>técnicos</w:t>
      </w:r>
      <w:r w:rsidR="004E206A">
        <w:rPr>
          <w:rFonts w:cstheme="minorHAnsi"/>
          <w:b/>
          <w:sz w:val="22"/>
          <w:szCs w:val="22"/>
        </w:rPr>
        <w:t xml:space="preserve"> (quien otorga estos ítems)</w:t>
      </w:r>
      <w:r w:rsidRPr="00E250AE">
        <w:rPr>
          <w:rFonts w:cstheme="minorHAnsi"/>
          <w:b/>
          <w:sz w:val="22"/>
          <w:szCs w:val="22"/>
        </w:rPr>
        <w:t xml:space="preserve">. </w:t>
      </w:r>
      <w:r w:rsidR="00EF7EF6">
        <w:rPr>
          <w:rFonts w:cstheme="minorHAnsi"/>
          <w:b/>
          <w:sz w:val="22"/>
          <w:szCs w:val="22"/>
        </w:rPr>
        <w:t>–</w:t>
      </w:r>
    </w:p>
    <w:p w14:paraId="0B0847CA" w14:textId="77777777" w:rsidR="00EF7EF6" w:rsidRPr="00E250AE" w:rsidRDefault="00EF7EF6" w:rsidP="00EF7EF6">
      <w:pPr>
        <w:spacing w:after="160" w:line="259" w:lineRule="auto"/>
        <w:ind w:left="720"/>
        <w:jc w:val="both"/>
        <w:rPr>
          <w:rFonts w:cstheme="minorHAnsi"/>
          <w:bCs/>
          <w:sz w:val="22"/>
          <w:szCs w:val="22"/>
          <w:lang w:val="es-EC"/>
        </w:rPr>
      </w:pPr>
    </w:p>
    <w:p w14:paraId="125708A4" w14:textId="58D545C5" w:rsidR="00E250AE" w:rsidRPr="00EF7EF6" w:rsidRDefault="00E250AE" w:rsidP="00E250AE">
      <w:pPr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sz w:val="22"/>
          <w:szCs w:val="22"/>
          <w:lang w:val="es-EC"/>
        </w:rPr>
      </w:pPr>
      <w:r w:rsidRPr="00E250AE">
        <w:rPr>
          <w:rFonts w:cstheme="minorHAnsi"/>
          <w:b/>
          <w:sz w:val="22"/>
          <w:szCs w:val="22"/>
          <w:lang w:val="es-EC"/>
        </w:rPr>
        <w:t xml:space="preserve">Financiamiento para la ejecución de los </w:t>
      </w:r>
      <w:r w:rsidRPr="00E250AE">
        <w:rPr>
          <w:rFonts w:cstheme="minorHAnsi"/>
          <w:b/>
          <w:sz w:val="22"/>
          <w:szCs w:val="22"/>
        </w:rPr>
        <w:t xml:space="preserve">cursos. </w:t>
      </w:r>
      <w:r w:rsidR="00EF7EF6">
        <w:rPr>
          <w:rFonts w:cstheme="minorHAnsi"/>
          <w:b/>
          <w:sz w:val="22"/>
          <w:szCs w:val="22"/>
        </w:rPr>
        <w:t>–</w:t>
      </w:r>
    </w:p>
    <w:p w14:paraId="44C4315E" w14:textId="77777777" w:rsidR="00EF7EF6" w:rsidRPr="00841BB8" w:rsidRDefault="00EF7EF6" w:rsidP="00841BB8">
      <w:pPr>
        <w:spacing w:after="160" w:line="259" w:lineRule="auto"/>
        <w:ind w:left="720"/>
        <w:jc w:val="both"/>
        <w:rPr>
          <w:rFonts w:cstheme="minorHAnsi"/>
          <w:bCs/>
          <w:sz w:val="22"/>
          <w:szCs w:val="22"/>
          <w:lang w:val="es-EC"/>
        </w:rPr>
      </w:pPr>
    </w:p>
    <w:p w14:paraId="2FF33AAB" w14:textId="423B46DA" w:rsidR="00E250AE" w:rsidRPr="00EF7EF6" w:rsidRDefault="00E250AE" w:rsidP="00E250AE">
      <w:pPr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sz w:val="22"/>
          <w:szCs w:val="22"/>
          <w:lang w:val="es-EC"/>
        </w:rPr>
      </w:pPr>
      <w:r w:rsidRPr="00E250AE">
        <w:rPr>
          <w:rFonts w:cstheme="minorHAnsi"/>
          <w:b/>
          <w:sz w:val="22"/>
          <w:szCs w:val="22"/>
          <w:lang w:val="es-EC"/>
        </w:rPr>
        <w:t xml:space="preserve">Disponibilidad de expertos y docentes facilitadores </w:t>
      </w:r>
      <w:r w:rsidRPr="00E250AE">
        <w:rPr>
          <w:rFonts w:cstheme="minorHAnsi"/>
          <w:b/>
          <w:i/>
          <w:iCs/>
          <w:sz w:val="22"/>
          <w:szCs w:val="22"/>
          <w:lang w:val="es-EC"/>
        </w:rPr>
        <w:t>(experiencia comprobada</w:t>
      </w:r>
      <w:r w:rsidR="00EF7EF6" w:rsidRPr="00E250AE">
        <w:rPr>
          <w:rFonts w:cstheme="minorHAnsi"/>
          <w:b/>
          <w:i/>
          <w:iCs/>
          <w:sz w:val="22"/>
          <w:szCs w:val="22"/>
          <w:lang w:val="es-EC"/>
        </w:rPr>
        <w:t>).</w:t>
      </w:r>
      <w:r w:rsidR="00EF7EF6" w:rsidRPr="00E250AE">
        <w:rPr>
          <w:rFonts w:cstheme="minorHAnsi"/>
          <w:b/>
          <w:i/>
          <w:iCs/>
          <w:sz w:val="22"/>
          <w:szCs w:val="22"/>
        </w:rPr>
        <w:t xml:space="preserve"> </w:t>
      </w:r>
      <w:r w:rsidR="00EF7EF6">
        <w:rPr>
          <w:rFonts w:cstheme="minorHAnsi"/>
          <w:b/>
          <w:i/>
          <w:iCs/>
          <w:sz w:val="22"/>
          <w:szCs w:val="22"/>
        </w:rPr>
        <w:t>–</w:t>
      </w:r>
    </w:p>
    <w:p w14:paraId="366A2B6A" w14:textId="77777777" w:rsidR="00EF7EF6" w:rsidRPr="00841BB8" w:rsidRDefault="00EF7EF6" w:rsidP="00841BB8">
      <w:pPr>
        <w:spacing w:after="160" w:line="259" w:lineRule="auto"/>
        <w:ind w:left="720"/>
        <w:jc w:val="both"/>
        <w:rPr>
          <w:rFonts w:cstheme="minorHAnsi"/>
          <w:bCs/>
          <w:sz w:val="22"/>
          <w:szCs w:val="22"/>
          <w:lang w:val="es-EC"/>
        </w:rPr>
      </w:pPr>
    </w:p>
    <w:p w14:paraId="211E89B7" w14:textId="77777777" w:rsidR="00E250AE" w:rsidRPr="00E250AE" w:rsidRDefault="00E250AE" w:rsidP="00E250AE">
      <w:pPr>
        <w:jc w:val="both"/>
        <w:rPr>
          <w:rFonts w:cstheme="minorHAnsi"/>
          <w:b/>
          <w:sz w:val="22"/>
          <w:szCs w:val="22"/>
          <w:lang w:val="es-EC"/>
        </w:rPr>
      </w:pPr>
    </w:p>
    <w:p w14:paraId="2B95F1EC" w14:textId="77777777" w:rsidR="00E250AE" w:rsidRPr="00E250AE" w:rsidRDefault="00E250AE" w:rsidP="00E250AE">
      <w:pPr>
        <w:pStyle w:val="Ttulo2"/>
        <w:keepNext w:val="0"/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2F2F2"/>
        <w:jc w:val="both"/>
        <w:rPr>
          <w:rFonts w:asciiTheme="minorHAnsi" w:eastAsia="Calibri" w:hAnsiTheme="minorHAnsi" w:cstheme="minorHAnsi"/>
          <w:sz w:val="22"/>
          <w:szCs w:val="22"/>
          <w:lang w:val="es-EC" w:eastAsia="en-US"/>
        </w:rPr>
      </w:pPr>
      <w:r w:rsidRPr="00E250AE">
        <w:rPr>
          <w:rFonts w:asciiTheme="minorHAnsi" w:eastAsia="Calibri" w:hAnsiTheme="minorHAnsi" w:cstheme="minorHAnsi"/>
          <w:sz w:val="22"/>
          <w:szCs w:val="22"/>
          <w:lang w:val="es-EC" w:eastAsia="en-US"/>
        </w:rPr>
        <w:t>ARTICULACIÓN CON OTROS ACTORES</w:t>
      </w:r>
    </w:p>
    <w:p w14:paraId="326EA64E" w14:textId="77777777" w:rsidR="00E250AE" w:rsidRPr="00E250AE" w:rsidRDefault="00E250AE" w:rsidP="00E250AE">
      <w:pPr>
        <w:jc w:val="both"/>
        <w:rPr>
          <w:rFonts w:cstheme="minorHAnsi"/>
          <w:b/>
          <w:sz w:val="22"/>
          <w:szCs w:val="22"/>
          <w:lang w:val="es-EC"/>
        </w:rPr>
      </w:pPr>
    </w:p>
    <w:p w14:paraId="3105039A" w14:textId="0C79E186" w:rsidR="00EF7EF6" w:rsidRPr="00EF7EF6" w:rsidRDefault="00E250AE" w:rsidP="00EF7EF6">
      <w:pPr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sz w:val="22"/>
          <w:szCs w:val="22"/>
          <w:lang w:val="es-EC"/>
        </w:rPr>
      </w:pPr>
      <w:r w:rsidRPr="00E250AE">
        <w:rPr>
          <w:rFonts w:cstheme="minorHAnsi"/>
          <w:b/>
          <w:sz w:val="22"/>
          <w:szCs w:val="22"/>
          <w:lang w:val="es-EC"/>
        </w:rPr>
        <w:lastRenderedPageBreak/>
        <w:t xml:space="preserve">Empresas, universidades, instituciones gubernamentales y organizaciones de la sociedad </w:t>
      </w:r>
      <w:r w:rsidRPr="00E250AE">
        <w:rPr>
          <w:rFonts w:cstheme="minorHAnsi"/>
          <w:b/>
          <w:sz w:val="22"/>
          <w:szCs w:val="22"/>
        </w:rPr>
        <w:t xml:space="preserve">civil. </w:t>
      </w:r>
      <w:r w:rsidR="00EF7EF6">
        <w:rPr>
          <w:rFonts w:cstheme="minorHAnsi"/>
          <w:b/>
          <w:sz w:val="22"/>
          <w:szCs w:val="22"/>
        </w:rPr>
        <w:t>–</w:t>
      </w:r>
    </w:p>
    <w:p w14:paraId="377B4F77" w14:textId="77777777" w:rsidR="00E250AE" w:rsidRPr="00841BB8" w:rsidRDefault="00E250AE" w:rsidP="00841BB8">
      <w:pPr>
        <w:spacing w:after="160" w:line="259" w:lineRule="auto"/>
        <w:ind w:left="720"/>
        <w:jc w:val="both"/>
        <w:rPr>
          <w:rFonts w:cstheme="minorHAnsi"/>
          <w:bCs/>
          <w:sz w:val="22"/>
          <w:szCs w:val="22"/>
          <w:lang w:val="es-EC"/>
        </w:rPr>
      </w:pPr>
    </w:p>
    <w:p w14:paraId="7BB62777" w14:textId="77777777" w:rsidR="00EF7EF6" w:rsidRPr="00E250AE" w:rsidRDefault="00EF7EF6" w:rsidP="00E250AE">
      <w:pPr>
        <w:jc w:val="both"/>
        <w:rPr>
          <w:rFonts w:cstheme="minorHAnsi"/>
          <w:b/>
          <w:sz w:val="22"/>
          <w:szCs w:val="22"/>
          <w:lang w:val="es-EC"/>
        </w:rPr>
      </w:pPr>
    </w:p>
    <w:p w14:paraId="10A4588F" w14:textId="77777777" w:rsidR="00E250AE" w:rsidRPr="00E250AE" w:rsidRDefault="00E250AE" w:rsidP="00E250AE">
      <w:pPr>
        <w:pStyle w:val="Ttulo2"/>
        <w:keepNext w:val="0"/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2F2F2"/>
        <w:jc w:val="both"/>
        <w:rPr>
          <w:rFonts w:asciiTheme="minorHAnsi" w:eastAsia="Calibri" w:hAnsiTheme="minorHAnsi" w:cstheme="minorHAnsi"/>
          <w:sz w:val="22"/>
          <w:szCs w:val="22"/>
          <w:lang w:val="es-EC" w:eastAsia="en-US"/>
        </w:rPr>
      </w:pPr>
      <w:r w:rsidRPr="00E250AE">
        <w:rPr>
          <w:rFonts w:asciiTheme="minorHAnsi" w:eastAsia="Calibri" w:hAnsiTheme="minorHAnsi" w:cstheme="minorHAnsi"/>
          <w:sz w:val="22"/>
          <w:szCs w:val="22"/>
          <w:lang w:val="es-EC" w:eastAsia="en-US"/>
        </w:rPr>
        <w:t xml:space="preserve">SOSTENIBILIDAD DEL CURSO </w:t>
      </w:r>
    </w:p>
    <w:p w14:paraId="0BE60EA4" w14:textId="77777777" w:rsidR="00E250AE" w:rsidRPr="00E250AE" w:rsidRDefault="00E250AE" w:rsidP="00E250AE">
      <w:pPr>
        <w:jc w:val="both"/>
        <w:rPr>
          <w:rFonts w:cstheme="minorHAnsi"/>
          <w:b/>
          <w:sz w:val="22"/>
          <w:szCs w:val="22"/>
          <w:lang w:val="es-EC"/>
        </w:rPr>
      </w:pPr>
    </w:p>
    <w:p w14:paraId="13CC4EE5" w14:textId="2212D834" w:rsidR="00E250AE" w:rsidRPr="00EF7EF6" w:rsidRDefault="00E250AE" w:rsidP="00E250AE">
      <w:pPr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sz w:val="22"/>
          <w:szCs w:val="22"/>
          <w:lang w:val="es-EC"/>
        </w:rPr>
      </w:pPr>
      <w:r w:rsidRPr="00E250AE">
        <w:rPr>
          <w:rFonts w:cstheme="minorHAnsi"/>
          <w:b/>
          <w:sz w:val="22"/>
          <w:szCs w:val="22"/>
          <w:lang w:val="es-EC"/>
        </w:rPr>
        <w:t xml:space="preserve">Factibilidad de mantener los </w:t>
      </w:r>
      <w:r w:rsidRPr="00E250AE">
        <w:rPr>
          <w:rFonts w:cstheme="minorHAnsi"/>
          <w:b/>
          <w:sz w:val="22"/>
          <w:szCs w:val="22"/>
        </w:rPr>
        <w:t>módulos</w:t>
      </w:r>
      <w:r w:rsidRPr="00E250AE">
        <w:rPr>
          <w:rFonts w:cstheme="minorHAnsi"/>
          <w:b/>
          <w:sz w:val="22"/>
          <w:szCs w:val="22"/>
          <w:lang w:val="es-EC"/>
        </w:rPr>
        <w:t xml:space="preserve"> en el tiempo (describir los acuerdos para que el </w:t>
      </w:r>
      <w:r w:rsidRPr="00E250AE">
        <w:rPr>
          <w:rFonts w:cstheme="minorHAnsi"/>
          <w:b/>
          <w:sz w:val="22"/>
          <w:szCs w:val="22"/>
        </w:rPr>
        <w:t>módulo</w:t>
      </w:r>
      <w:r w:rsidRPr="00E250AE">
        <w:rPr>
          <w:rFonts w:cstheme="minorHAnsi"/>
          <w:b/>
          <w:sz w:val="22"/>
          <w:szCs w:val="22"/>
          <w:lang w:val="es-EC"/>
        </w:rPr>
        <w:t xml:space="preserve"> </w:t>
      </w:r>
      <w:r w:rsidR="004E206A">
        <w:rPr>
          <w:rFonts w:cstheme="minorHAnsi"/>
          <w:b/>
          <w:sz w:val="22"/>
          <w:szCs w:val="22"/>
          <w:lang w:val="es-EC"/>
        </w:rPr>
        <w:t>s</w:t>
      </w:r>
      <w:r w:rsidRPr="00E250AE">
        <w:rPr>
          <w:rFonts w:cstheme="minorHAnsi"/>
          <w:b/>
          <w:sz w:val="22"/>
          <w:szCs w:val="22"/>
          <w:lang w:val="es-EC"/>
        </w:rPr>
        <w:t>e ejecute con un n</w:t>
      </w:r>
      <w:r w:rsidRPr="00E250AE">
        <w:rPr>
          <w:rFonts w:cstheme="minorHAnsi"/>
          <w:b/>
          <w:sz w:val="22"/>
          <w:szCs w:val="22"/>
        </w:rPr>
        <w:t>ú</w:t>
      </w:r>
      <w:r w:rsidRPr="00E250AE">
        <w:rPr>
          <w:rFonts w:cstheme="minorHAnsi"/>
          <w:b/>
          <w:sz w:val="22"/>
          <w:szCs w:val="22"/>
          <w:lang w:val="es-EC"/>
        </w:rPr>
        <w:t>mero significa</w:t>
      </w:r>
      <w:r w:rsidRPr="00E250AE">
        <w:rPr>
          <w:rFonts w:cstheme="minorHAnsi"/>
          <w:b/>
          <w:sz w:val="22"/>
          <w:szCs w:val="22"/>
        </w:rPr>
        <w:t>tivo</w:t>
      </w:r>
      <w:r w:rsidRPr="00E250AE">
        <w:rPr>
          <w:rFonts w:cstheme="minorHAnsi"/>
          <w:b/>
          <w:sz w:val="22"/>
          <w:szCs w:val="22"/>
          <w:lang w:val="es-EC"/>
        </w:rPr>
        <w:t xml:space="preserve"> de beneficiarios, y demás acuerdos en relación con la creación del nuevo diseño</w:t>
      </w:r>
      <w:r w:rsidRPr="00E250AE">
        <w:rPr>
          <w:rFonts w:cstheme="minorHAnsi"/>
          <w:b/>
          <w:sz w:val="22"/>
          <w:szCs w:val="22"/>
        </w:rPr>
        <w:t xml:space="preserve">). </w:t>
      </w:r>
      <w:r w:rsidR="00EF7EF6">
        <w:rPr>
          <w:rFonts w:cstheme="minorHAnsi"/>
          <w:b/>
          <w:sz w:val="22"/>
          <w:szCs w:val="22"/>
        </w:rPr>
        <w:t>–</w:t>
      </w:r>
    </w:p>
    <w:p w14:paraId="3C826DBC" w14:textId="77777777" w:rsidR="00EF7EF6" w:rsidRPr="00841BB8" w:rsidRDefault="00EF7EF6" w:rsidP="00841BB8">
      <w:pPr>
        <w:spacing w:after="160" w:line="259" w:lineRule="auto"/>
        <w:ind w:left="720"/>
        <w:jc w:val="both"/>
        <w:rPr>
          <w:rFonts w:cstheme="minorHAnsi"/>
          <w:bCs/>
          <w:sz w:val="22"/>
          <w:szCs w:val="22"/>
          <w:lang w:val="es-EC"/>
        </w:rPr>
      </w:pPr>
    </w:p>
    <w:p w14:paraId="1FFB6C34" w14:textId="4D685C17" w:rsidR="00E250AE" w:rsidRPr="00EF7EF6" w:rsidRDefault="00E250AE" w:rsidP="00E250AE">
      <w:pPr>
        <w:numPr>
          <w:ilvl w:val="0"/>
          <w:numId w:val="1"/>
        </w:numPr>
        <w:spacing w:after="160" w:line="259" w:lineRule="auto"/>
        <w:jc w:val="both"/>
        <w:rPr>
          <w:rFonts w:cstheme="minorHAnsi"/>
          <w:b/>
          <w:sz w:val="22"/>
          <w:szCs w:val="22"/>
          <w:lang w:val="es-EC"/>
        </w:rPr>
      </w:pPr>
      <w:r w:rsidRPr="00E250AE">
        <w:rPr>
          <w:rFonts w:cstheme="minorHAnsi"/>
          <w:b/>
          <w:sz w:val="22"/>
          <w:szCs w:val="22"/>
          <w:lang w:val="es-EC"/>
        </w:rPr>
        <w:t xml:space="preserve">Impacto a largo plazo en el desarrollo de las personas y las comunidades o zonas de </w:t>
      </w:r>
      <w:r w:rsidRPr="00E250AE">
        <w:rPr>
          <w:rFonts w:cstheme="minorHAnsi"/>
          <w:b/>
          <w:sz w:val="22"/>
          <w:szCs w:val="22"/>
        </w:rPr>
        <w:t xml:space="preserve">injerencia. </w:t>
      </w:r>
      <w:r w:rsidR="00EF7EF6">
        <w:rPr>
          <w:rFonts w:cstheme="minorHAnsi"/>
          <w:b/>
          <w:sz w:val="22"/>
          <w:szCs w:val="22"/>
        </w:rPr>
        <w:t>–</w:t>
      </w:r>
    </w:p>
    <w:p w14:paraId="6E15BD41" w14:textId="77777777" w:rsidR="00EF7EF6" w:rsidRPr="00841BB8" w:rsidRDefault="00EF7EF6" w:rsidP="00841BB8">
      <w:pPr>
        <w:spacing w:after="160" w:line="259" w:lineRule="auto"/>
        <w:ind w:left="720"/>
        <w:jc w:val="both"/>
        <w:rPr>
          <w:rFonts w:cstheme="minorHAnsi"/>
          <w:bCs/>
          <w:sz w:val="22"/>
          <w:szCs w:val="22"/>
          <w:lang w:val="es-EC"/>
        </w:rPr>
      </w:pPr>
    </w:p>
    <w:p w14:paraId="0B72C589" w14:textId="77777777" w:rsidR="00E250AE" w:rsidRPr="00E250AE" w:rsidRDefault="00E250AE" w:rsidP="00E250AE">
      <w:pPr>
        <w:jc w:val="both"/>
        <w:rPr>
          <w:rFonts w:cstheme="minorHAnsi"/>
          <w:b/>
          <w:sz w:val="22"/>
          <w:szCs w:val="22"/>
          <w:lang w:val="es-EC"/>
        </w:rPr>
      </w:pPr>
    </w:p>
    <w:p w14:paraId="4D10C68D" w14:textId="77777777" w:rsidR="00E250AE" w:rsidRPr="00E250AE" w:rsidRDefault="00E250AE" w:rsidP="00E250AE">
      <w:pPr>
        <w:pStyle w:val="Ttulo2"/>
        <w:keepNext w:val="0"/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2F2F2"/>
        <w:jc w:val="both"/>
        <w:rPr>
          <w:rFonts w:asciiTheme="minorHAnsi" w:eastAsia="Calibri" w:hAnsiTheme="minorHAnsi" w:cstheme="minorHAnsi"/>
          <w:sz w:val="22"/>
          <w:szCs w:val="22"/>
          <w:lang w:val="es-EC" w:eastAsia="en-US"/>
        </w:rPr>
      </w:pPr>
      <w:r w:rsidRPr="00E250AE">
        <w:rPr>
          <w:rFonts w:asciiTheme="minorHAnsi" w:eastAsia="Calibri" w:hAnsiTheme="minorHAnsi" w:cstheme="minorHAnsi"/>
          <w:sz w:val="22"/>
          <w:szCs w:val="22"/>
          <w:lang w:val="es-EC" w:eastAsia="en-US"/>
        </w:rPr>
        <w:t>CONCLUSIONES</w:t>
      </w:r>
    </w:p>
    <w:p w14:paraId="70117DD5" w14:textId="77777777" w:rsidR="0082115D" w:rsidRPr="0082115D" w:rsidRDefault="0082115D" w:rsidP="0082115D">
      <w:pPr>
        <w:spacing w:after="160" w:line="259" w:lineRule="auto"/>
        <w:ind w:left="720"/>
        <w:jc w:val="both"/>
        <w:rPr>
          <w:rFonts w:cstheme="minorHAnsi"/>
          <w:b/>
          <w:sz w:val="22"/>
          <w:szCs w:val="22"/>
          <w:lang w:val="es-EC"/>
        </w:rPr>
      </w:pPr>
    </w:p>
    <w:p w14:paraId="179DE864" w14:textId="7656F1C2" w:rsidR="00E250AE" w:rsidRPr="00C057FC" w:rsidRDefault="00E250AE" w:rsidP="00E250AE">
      <w:pPr>
        <w:numPr>
          <w:ilvl w:val="0"/>
          <w:numId w:val="4"/>
        </w:numPr>
        <w:spacing w:after="160" w:line="259" w:lineRule="auto"/>
        <w:jc w:val="both"/>
        <w:rPr>
          <w:rFonts w:cstheme="minorHAnsi"/>
          <w:b/>
          <w:sz w:val="22"/>
          <w:szCs w:val="22"/>
          <w:lang w:val="es-EC"/>
        </w:rPr>
      </w:pPr>
      <w:r w:rsidRPr="00E250AE">
        <w:rPr>
          <w:rFonts w:ascii="Calibri" w:hAnsi="Calibri" w:cs="Calibri"/>
          <w:bCs/>
          <w:i/>
          <w:iCs/>
          <w:sz w:val="22"/>
          <w:szCs w:val="22"/>
          <w:lang w:val="es-EC"/>
        </w:rPr>
        <w:t>Porque es necesario el diseño</w:t>
      </w:r>
      <w:r w:rsidR="002F0124">
        <w:rPr>
          <w:rFonts w:ascii="Calibri" w:hAnsi="Calibri" w:cs="Calibri"/>
          <w:bCs/>
          <w:i/>
          <w:iCs/>
          <w:sz w:val="22"/>
          <w:szCs w:val="22"/>
          <w:lang w:val="es-EC"/>
        </w:rPr>
        <w:t xml:space="preserve"> (detallar y enlistar cada conclusión)</w:t>
      </w:r>
    </w:p>
    <w:p w14:paraId="4C322B92" w14:textId="77777777" w:rsidR="00C057FC" w:rsidRPr="00E250AE" w:rsidRDefault="00C057FC" w:rsidP="00C057FC">
      <w:pPr>
        <w:spacing w:after="160" w:line="259" w:lineRule="auto"/>
        <w:ind w:left="720"/>
        <w:jc w:val="both"/>
        <w:rPr>
          <w:rFonts w:cstheme="minorHAnsi"/>
          <w:b/>
          <w:sz w:val="22"/>
          <w:szCs w:val="22"/>
          <w:lang w:val="es-EC"/>
        </w:rPr>
      </w:pPr>
    </w:p>
    <w:p w14:paraId="1FE8FDA7" w14:textId="77777777" w:rsidR="00E250AE" w:rsidRPr="00E250AE" w:rsidRDefault="00E250AE" w:rsidP="00E250AE">
      <w:pPr>
        <w:jc w:val="both"/>
        <w:rPr>
          <w:rFonts w:cstheme="minorHAnsi"/>
          <w:b/>
          <w:sz w:val="22"/>
          <w:szCs w:val="22"/>
          <w:lang w:val="es-EC"/>
        </w:rPr>
      </w:pPr>
    </w:p>
    <w:p w14:paraId="4857A16C" w14:textId="77777777" w:rsidR="00E250AE" w:rsidRPr="00E250AE" w:rsidRDefault="00E250AE" w:rsidP="00E250AE">
      <w:pPr>
        <w:pStyle w:val="Ttulo2"/>
        <w:keepNext w:val="0"/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2F2F2"/>
        <w:jc w:val="both"/>
        <w:rPr>
          <w:rFonts w:asciiTheme="minorHAnsi" w:eastAsia="Calibri" w:hAnsiTheme="minorHAnsi" w:cstheme="minorHAnsi"/>
          <w:sz w:val="22"/>
          <w:szCs w:val="22"/>
          <w:lang w:val="es-EC" w:eastAsia="en-US"/>
        </w:rPr>
      </w:pPr>
      <w:r w:rsidRPr="00E250AE">
        <w:rPr>
          <w:rFonts w:asciiTheme="minorHAnsi" w:eastAsia="Calibri" w:hAnsiTheme="minorHAnsi" w:cstheme="minorHAnsi"/>
          <w:sz w:val="22"/>
          <w:szCs w:val="22"/>
          <w:lang w:val="es-EC" w:eastAsia="en-US"/>
        </w:rPr>
        <w:t>RECOMENDACIONES</w:t>
      </w:r>
    </w:p>
    <w:p w14:paraId="4B86760D" w14:textId="77777777" w:rsidR="0082115D" w:rsidRPr="0082115D" w:rsidRDefault="0082115D" w:rsidP="0082115D">
      <w:pPr>
        <w:spacing w:after="160" w:line="259" w:lineRule="auto"/>
        <w:ind w:left="720"/>
        <w:jc w:val="both"/>
        <w:rPr>
          <w:rFonts w:cstheme="minorHAnsi"/>
          <w:b/>
          <w:sz w:val="22"/>
          <w:szCs w:val="22"/>
          <w:lang w:val="es-EC"/>
        </w:rPr>
      </w:pPr>
    </w:p>
    <w:p w14:paraId="64D87716" w14:textId="6A153B07" w:rsidR="00E250AE" w:rsidRPr="00E250AE" w:rsidRDefault="00E250AE" w:rsidP="00E250AE">
      <w:pPr>
        <w:numPr>
          <w:ilvl w:val="0"/>
          <w:numId w:val="4"/>
        </w:numPr>
        <w:spacing w:after="160" w:line="259" w:lineRule="auto"/>
        <w:jc w:val="both"/>
        <w:rPr>
          <w:rFonts w:cstheme="minorHAnsi"/>
          <w:b/>
          <w:sz w:val="22"/>
          <w:szCs w:val="22"/>
          <w:lang w:val="es-EC"/>
        </w:rPr>
      </w:pPr>
      <w:r w:rsidRPr="00E250AE">
        <w:rPr>
          <w:rFonts w:ascii="Calibri" w:hAnsi="Calibri" w:cs="Calibri"/>
          <w:bCs/>
          <w:i/>
          <w:iCs/>
          <w:sz w:val="22"/>
          <w:szCs w:val="22"/>
          <w:lang w:val="es-EC"/>
        </w:rPr>
        <w:t xml:space="preserve">Solicitud de aprobación </w:t>
      </w:r>
      <w:r w:rsidR="00FB62B7">
        <w:rPr>
          <w:rFonts w:ascii="Calibri" w:hAnsi="Calibri" w:cs="Calibri"/>
          <w:bCs/>
          <w:i/>
          <w:iCs/>
          <w:sz w:val="22"/>
          <w:szCs w:val="22"/>
          <w:lang w:val="es-EC"/>
        </w:rPr>
        <w:t xml:space="preserve">o negación para el desarrollo </w:t>
      </w:r>
      <w:r w:rsidRPr="00E250AE">
        <w:rPr>
          <w:rFonts w:ascii="Calibri" w:hAnsi="Calibri" w:cs="Calibri"/>
          <w:bCs/>
          <w:i/>
          <w:iCs/>
          <w:sz w:val="22"/>
          <w:szCs w:val="22"/>
          <w:lang w:val="es-EC"/>
        </w:rPr>
        <w:t>del nuevo diseño</w:t>
      </w:r>
    </w:p>
    <w:p w14:paraId="5F5D7270" w14:textId="77777777" w:rsidR="00E250AE" w:rsidRPr="00E250AE" w:rsidRDefault="00E250AE" w:rsidP="00E250AE">
      <w:pPr>
        <w:jc w:val="both"/>
        <w:rPr>
          <w:rFonts w:cstheme="minorHAnsi"/>
          <w:b/>
          <w:sz w:val="22"/>
          <w:szCs w:val="22"/>
          <w:lang w:val="es-EC"/>
        </w:rPr>
      </w:pPr>
    </w:p>
    <w:p w14:paraId="1EFC1EA9" w14:textId="77777777" w:rsidR="00E250AE" w:rsidRPr="00E250AE" w:rsidRDefault="00E250AE" w:rsidP="00E250AE">
      <w:pPr>
        <w:pStyle w:val="Ttulo2"/>
        <w:keepNext w:val="0"/>
        <w:pBdr>
          <w:top w:val="single" w:sz="12" w:space="1" w:color="BFBFBF"/>
          <w:left w:val="single" w:sz="12" w:space="4" w:color="BFBFBF"/>
          <w:bottom w:val="single" w:sz="12" w:space="1" w:color="BFBFBF"/>
          <w:right w:val="single" w:sz="12" w:space="4" w:color="BFBFBF"/>
        </w:pBdr>
        <w:shd w:val="clear" w:color="auto" w:fill="F2F2F2"/>
        <w:jc w:val="both"/>
        <w:rPr>
          <w:rFonts w:asciiTheme="minorHAnsi" w:eastAsia="Calibri" w:hAnsiTheme="minorHAnsi" w:cstheme="minorHAnsi"/>
          <w:sz w:val="22"/>
          <w:szCs w:val="22"/>
          <w:lang w:val="es-EC" w:eastAsia="en-US"/>
        </w:rPr>
      </w:pPr>
      <w:r w:rsidRPr="00E250AE">
        <w:rPr>
          <w:rFonts w:asciiTheme="minorHAnsi" w:eastAsia="Calibri" w:hAnsiTheme="minorHAnsi" w:cstheme="minorHAnsi"/>
          <w:sz w:val="22"/>
          <w:szCs w:val="22"/>
          <w:lang w:val="es-EC" w:eastAsia="en-US"/>
        </w:rPr>
        <w:t>DOCUMENTOS DE SOPORTE</w:t>
      </w:r>
    </w:p>
    <w:p w14:paraId="6CD2C457" w14:textId="77777777" w:rsidR="0082115D" w:rsidRPr="0082115D" w:rsidRDefault="0082115D" w:rsidP="0082115D">
      <w:pPr>
        <w:spacing w:after="160" w:line="259" w:lineRule="auto"/>
        <w:ind w:left="720"/>
        <w:jc w:val="both"/>
        <w:rPr>
          <w:rFonts w:ascii="Calibri" w:hAnsi="Calibri" w:cs="Calibri"/>
          <w:bCs/>
          <w:i/>
          <w:iCs/>
          <w:sz w:val="22"/>
          <w:szCs w:val="22"/>
          <w:lang w:val="es-EC"/>
        </w:rPr>
      </w:pPr>
    </w:p>
    <w:p w14:paraId="4931096B" w14:textId="3E3F6EF0" w:rsidR="00E250AE" w:rsidRDefault="00E250AE" w:rsidP="00E250AE">
      <w:pPr>
        <w:numPr>
          <w:ilvl w:val="0"/>
          <w:numId w:val="2"/>
        </w:numPr>
        <w:spacing w:after="160" w:line="259" w:lineRule="auto"/>
        <w:jc w:val="both"/>
        <w:rPr>
          <w:rFonts w:ascii="Calibri" w:hAnsi="Calibri" w:cs="Calibri"/>
          <w:bCs/>
          <w:i/>
          <w:iCs/>
          <w:sz w:val="22"/>
          <w:szCs w:val="22"/>
          <w:lang w:val="es-EC"/>
        </w:rPr>
      </w:pPr>
      <w:r w:rsidRPr="00E250AE">
        <w:rPr>
          <w:rFonts w:cstheme="minorHAnsi"/>
          <w:bCs/>
          <w:sz w:val="22"/>
          <w:szCs w:val="22"/>
          <w:lang w:val="es-EC"/>
        </w:rPr>
        <w:t xml:space="preserve"> </w:t>
      </w:r>
      <w:r w:rsidRPr="00E250AE">
        <w:rPr>
          <w:rFonts w:ascii="Calibri" w:hAnsi="Calibri" w:cs="Calibri"/>
          <w:bCs/>
          <w:i/>
          <w:iCs/>
          <w:sz w:val="22"/>
          <w:szCs w:val="22"/>
          <w:lang w:val="es-EC"/>
        </w:rPr>
        <w:t xml:space="preserve">Ejemplo: (Oficio, acta, correo de requerimiento, RUC, Currículo Vitae experto técnico, fotos de infraestructura, equipamiento, etc.) </w:t>
      </w:r>
      <w:r w:rsidR="00C057FC">
        <w:rPr>
          <w:rFonts w:ascii="Calibri" w:hAnsi="Calibri" w:cs="Calibri"/>
          <w:bCs/>
          <w:i/>
          <w:iCs/>
          <w:sz w:val="22"/>
          <w:szCs w:val="22"/>
          <w:lang w:val="es-EC"/>
        </w:rPr>
        <w:t>enunciar</w:t>
      </w:r>
      <w:r w:rsidRPr="00E250AE">
        <w:rPr>
          <w:rFonts w:ascii="Calibri" w:hAnsi="Calibri" w:cs="Calibri"/>
          <w:bCs/>
          <w:i/>
          <w:iCs/>
          <w:sz w:val="22"/>
          <w:szCs w:val="22"/>
          <w:lang w:val="es-EC"/>
        </w:rPr>
        <w:t xml:space="preserve"> cada uno de los documentos que brinden soporte al informe</w:t>
      </w:r>
      <w:r w:rsidR="002F0124">
        <w:rPr>
          <w:rFonts w:ascii="Calibri" w:hAnsi="Calibri" w:cs="Calibri"/>
          <w:bCs/>
          <w:i/>
          <w:iCs/>
          <w:sz w:val="22"/>
          <w:szCs w:val="22"/>
          <w:lang w:val="es-EC"/>
        </w:rPr>
        <w:t xml:space="preserve"> y anexar cada documento enlistado.</w:t>
      </w:r>
    </w:p>
    <w:p w14:paraId="3AA2AA3F" w14:textId="77777777" w:rsidR="00C057FC" w:rsidRDefault="00C057FC" w:rsidP="00C057FC">
      <w:pPr>
        <w:jc w:val="both"/>
        <w:rPr>
          <w:rFonts w:ascii="Calibri" w:hAnsi="Calibri" w:cs="Calibri"/>
          <w:bCs/>
          <w:i/>
          <w:iCs/>
          <w:color w:val="FF0000"/>
          <w:sz w:val="20"/>
          <w:szCs w:val="20"/>
        </w:rPr>
      </w:pPr>
    </w:p>
    <w:p w14:paraId="236E1479" w14:textId="6C6DF36E" w:rsidR="00C057FC" w:rsidRPr="00C057FC" w:rsidRDefault="00C057FC" w:rsidP="00C057FC">
      <w:pPr>
        <w:jc w:val="both"/>
        <w:rPr>
          <w:rFonts w:ascii="Calibri" w:hAnsi="Calibri" w:cs="Calibri"/>
          <w:bCs/>
          <w:i/>
          <w:iCs/>
          <w:color w:val="FF0000"/>
          <w:sz w:val="20"/>
          <w:szCs w:val="20"/>
        </w:rPr>
      </w:pPr>
      <w:r w:rsidRPr="00C057FC">
        <w:rPr>
          <w:rFonts w:ascii="Calibri" w:hAnsi="Calibri" w:cs="Calibri"/>
          <w:bCs/>
          <w:i/>
          <w:iCs/>
          <w:color w:val="FF0000"/>
          <w:sz w:val="20"/>
          <w:szCs w:val="20"/>
        </w:rPr>
        <w:t xml:space="preserve">Nota: Para la elaboración / actualización de diseños curriculares </w:t>
      </w:r>
      <w:r w:rsidRPr="00C057FC">
        <w:rPr>
          <w:rFonts w:cs="Calibri"/>
          <w:bCs/>
          <w:i/>
          <w:iCs/>
          <w:color w:val="FF0000"/>
          <w:sz w:val="20"/>
          <w:szCs w:val="20"/>
        </w:rPr>
        <w:t xml:space="preserve">que NO se encuentren descritos en el Informe de Levantamiento de Necesidades de Capacitación </w:t>
      </w:r>
      <w:r w:rsidR="0082115D" w:rsidRPr="0082115D">
        <w:rPr>
          <w:rFonts w:cs="Calibri"/>
          <w:bCs/>
          <w:i/>
          <w:iCs/>
          <w:color w:val="FF0000"/>
          <w:sz w:val="20"/>
          <w:szCs w:val="20"/>
        </w:rPr>
        <w:t xml:space="preserve">2024-2025 (Ampliación) </w:t>
      </w:r>
      <w:r w:rsidR="003C543C">
        <w:rPr>
          <w:rFonts w:cs="Calibri"/>
          <w:bCs/>
          <w:i/>
          <w:iCs/>
          <w:color w:val="FF0000"/>
          <w:sz w:val="20"/>
          <w:szCs w:val="20"/>
        </w:rPr>
        <w:t>(</w:t>
      </w:r>
      <w:r w:rsidR="003C543C" w:rsidRPr="003C543C">
        <w:rPr>
          <w:rFonts w:cs="Calibri"/>
          <w:bCs/>
          <w:i/>
          <w:iCs/>
          <w:color w:val="FF0000"/>
          <w:sz w:val="20"/>
          <w:szCs w:val="20"/>
        </w:rPr>
        <w:t>Informe No. DES-GIA-2024-11-010-</w:t>
      </w:r>
      <w:proofErr w:type="gramStart"/>
      <w:r w:rsidR="003C543C">
        <w:rPr>
          <w:rFonts w:cs="Calibri"/>
          <w:bCs/>
          <w:i/>
          <w:iCs/>
          <w:color w:val="FF0000"/>
          <w:sz w:val="20"/>
          <w:szCs w:val="20"/>
        </w:rPr>
        <w:t>W )</w:t>
      </w:r>
      <w:proofErr w:type="gramEnd"/>
      <w:r w:rsidR="003C543C">
        <w:rPr>
          <w:rFonts w:cs="Calibri"/>
          <w:bCs/>
          <w:i/>
          <w:iCs/>
          <w:color w:val="FF0000"/>
          <w:sz w:val="20"/>
          <w:szCs w:val="20"/>
        </w:rPr>
        <w:t xml:space="preserve"> </w:t>
      </w:r>
      <w:r w:rsidR="0082115D">
        <w:rPr>
          <w:rFonts w:cs="Calibri"/>
          <w:bCs/>
          <w:i/>
          <w:iCs/>
          <w:color w:val="FF0000"/>
          <w:sz w:val="20"/>
          <w:szCs w:val="20"/>
        </w:rPr>
        <w:t xml:space="preserve">o el que estuviera vigente </w:t>
      </w:r>
      <w:r w:rsidRPr="00C057FC">
        <w:rPr>
          <w:rFonts w:cs="Calibri"/>
          <w:bCs/>
          <w:i/>
          <w:iCs/>
          <w:color w:val="FF0000"/>
          <w:sz w:val="20"/>
          <w:szCs w:val="20"/>
        </w:rPr>
        <w:t xml:space="preserve">y que sean por requerimiento territorial de capacitación específico, </w:t>
      </w:r>
      <w:r w:rsidRPr="00C057FC">
        <w:rPr>
          <w:rFonts w:ascii="Calibri" w:hAnsi="Calibri" w:cs="Calibri"/>
          <w:bCs/>
          <w:i/>
          <w:iCs/>
          <w:color w:val="FF0000"/>
          <w:sz w:val="20"/>
          <w:szCs w:val="20"/>
        </w:rPr>
        <w:t xml:space="preserve">el mínimo de participantes dentro de una negociación será considerado para ejecución de manera inmediata con 40 participantes y con alcance de 100 o más dentro de 1 año posterior a la emisión de la pertinencia por parte de la Dirección de Estudios, con la finalidad de justificar la sostenibilidad del diseño pedagógico. </w:t>
      </w:r>
    </w:p>
    <w:p w14:paraId="51143B00" w14:textId="77777777" w:rsidR="00C057FC" w:rsidRPr="00C057FC" w:rsidRDefault="00C057FC" w:rsidP="00C057FC">
      <w:pPr>
        <w:pStyle w:val="Prrafodelista"/>
        <w:jc w:val="both"/>
        <w:rPr>
          <w:rFonts w:cs="Calibri"/>
          <w:bCs/>
          <w:i/>
          <w:iCs/>
          <w:color w:val="FD4021"/>
          <w:sz w:val="20"/>
          <w:szCs w:val="20"/>
        </w:rPr>
      </w:pPr>
    </w:p>
    <w:p w14:paraId="79432768" w14:textId="77777777" w:rsidR="00E250AE" w:rsidRDefault="00E250AE" w:rsidP="00E250AE">
      <w:pPr>
        <w:jc w:val="both"/>
        <w:rPr>
          <w:rFonts w:cstheme="minorHAnsi"/>
          <w:bCs/>
          <w:i/>
          <w:iCs/>
          <w:sz w:val="22"/>
          <w:szCs w:val="22"/>
          <w:lang w:val="es-EC"/>
        </w:rPr>
      </w:pPr>
    </w:p>
    <w:p w14:paraId="15E56574" w14:textId="77777777" w:rsidR="0082115D" w:rsidRDefault="0082115D" w:rsidP="00E250AE">
      <w:pPr>
        <w:jc w:val="both"/>
        <w:rPr>
          <w:rFonts w:cstheme="minorHAnsi"/>
          <w:bCs/>
          <w:i/>
          <w:iCs/>
          <w:sz w:val="22"/>
          <w:szCs w:val="22"/>
          <w:lang w:val="es-EC"/>
        </w:rPr>
      </w:pPr>
    </w:p>
    <w:p w14:paraId="55BA979A" w14:textId="77777777" w:rsidR="0082115D" w:rsidRDefault="0082115D" w:rsidP="00E250AE">
      <w:pPr>
        <w:jc w:val="both"/>
        <w:rPr>
          <w:rFonts w:cstheme="minorHAnsi"/>
          <w:bCs/>
          <w:i/>
          <w:iCs/>
          <w:sz w:val="22"/>
          <w:szCs w:val="22"/>
          <w:lang w:val="es-EC"/>
        </w:rPr>
      </w:pPr>
    </w:p>
    <w:p w14:paraId="204BC34F" w14:textId="77777777" w:rsidR="00E250AE" w:rsidRDefault="00E250AE" w:rsidP="00E250AE">
      <w:pPr>
        <w:jc w:val="center"/>
        <w:rPr>
          <w:rFonts w:cstheme="minorHAnsi"/>
          <w:b/>
          <w:sz w:val="22"/>
          <w:szCs w:val="22"/>
          <w:lang w:val="es-EC"/>
        </w:rPr>
      </w:pPr>
      <w:r w:rsidRPr="00E250AE">
        <w:rPr>
          <w:rFonts w:cstheme="minorHAnsi"/>
          <w:b/>
          <w:sz w:val="22"/>
          <w:szCs w:val="22"/>
          <w:lang w:val="es-EC"/>
        </w:rPr>
        <w:lastRenderedPageBreak/>
        <w:t>CUADRO RESUMEN</w:t>
      </w:r>
    </w:p>
    <w:p w14:paraId="5B9B6652" w14:textId="77777777" w:rsidR="00AC751E" w:rsidRPr="00E250AE" w:rsidRDefault="00AC751E" w:rsidP="00E250AE">
      <w:pPr>
        <w:jc w:val="center"/>
        <w:rPr>
          <w:rFonts w:cstheme="minorHAnsi"/>
          <w:b/>
          <w:sz w:val="22"/>
          <w:szCs w:val="22"/>
          <w:lang w:val="es-EC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3118"/>
        <w:gridCol w:w="1701"/>
      </w:tblGrid>
      <w:tr w:rsidR="00E250AE" w:rsidRPr="00E250AE" w14:paraId="0A64F548" w14:textId="77777777" w:rsidTr="00EF7EF6">
        <w:trPr>
          <w:trHeight w:val="306"/>
        </w:trPr>
        <w:tc>
          <w:tcPr>
            <w:tcW w:w="4820" w:type="dxa"/>
            <w:shd w:val="clear" w:color="auto" w:fill="auto"/>
            <w:vAlign w:val="center"/>
          </w:tcPr>
          <w:p w14:paraId="6159B115" w14:textId="77B41F48" w:rsidR="00E250AE" w:rsidRPr="00EF7EF6" w:rsidRDefault="00E250AE" w:rsidP="00095DFF">
            <w:pPr>
              <w:pStyle w:val="Sinespaciad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es-EC"/>
              </w:rPr>
            </w:pPr>
            <w:r w:rsidRPr="00E250AE">
              <w:rPr>
                <w:rFonts w:asciiTheme="minorHAnsi" w:hAnsiTheme="minorHAnsi" w:cstheme="minorHAnsi"/>
                <w:b/>
                <w:lang w:val="es-EC"/>
              </w:rPr>
              <w:t>ÁREA RESPONSABLE: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48EB6A97" w14:textId="77777777" w:rsidR="00E250AE" w:rsidRPr="00E250AE" w:rsidRDefault="00E250AE" w:rsidP="00095DFF">
            <w:pPr>
              <w:pStyle w:val="Sinespaciado"/>
              <w:rPr>
                <w:rFonts w:asciiTheme="minorHAnsi" w:hAnsiTheme="minorHAnsi" w:cstheme="minorHAnsi"/>
                <w:b/>
                <w:color w:val="FF0000"/>
                <w:lang w:val="es-EC"/>
              </w:rPr>
            </w:pPr>
            <w:r w:rsidRPr="00E250AE">
              <w:rPr>
                <w:rFonts w:asciiTheme="minorHAnsi" w:hAnsiTheme="minorHAnsi" w:cstheme="minorHAnsi"/>
                <w:i/>
                <w:lang w:val="es-EC"/>
              </w:rPr>
              <w:t>(Área que solicita autorización para elaborar el diseño curricular.)</w:t>
            </w:r>
          </w:p>
        </w:tc>
      </w:tr>
      <w:tr w:rsidR="00E250AE" w:rsidRPr="00E250AE" w14:paraId="4D7EF090" w14:textId="77777777" w:rsidTr="00EF7EF6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14:paraId="6B416B74" w14:textId="446DAE3E" w:rsidR="00E250AE" w:rsidRPr="00EF7EF6" w:rsidRDefault="00E250AE" w:rsidP="00095DFF">
            <w:pPr>
              <w:pStyle w:val="Sinespaciad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es-EC"/>
              </w:rPr>
            </w:pPr>
            <w:r w:rsidRPr="00E250AE">
              <w:rPr>
                <w:rFonts w:asciiTheme="minorHAnsi" w:hAnsiTheme="minorHAnsi" w:cstheme="minorHAnsi"/>
                <w:b/>
                <w:lang w:val="es-EC"/>
              </w:rPr>
              <w:t>FUNCIONARIO RESPONSABLE: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47C43701" w14:textId="77777777" w:rsidR="00E250AE" w:rsidRPr="00E250AE" w:rsidRDefault="00E250AE" w:rsidP="00095DFF">
            <w:pPr>
              <w:pStyle w:val="Sinespaciado"/>
              <w:rPr>
                <w:rFonts w:asciiTheme="minorHAnsi" w:hAnsiTheme="minorHAnsi" w:cstheme="minorHAnsi"/>
                <w:b/>
                <w:color w:val="FF0000"/>
                <w:lang w:val="es-EC"/>
              </w:rPr>
            </w:pPr>
            <w:r w:rsidRPr="00E250AE">
              <w:rPr>
                <w:rFonts w:asciiTheme="minorHAnsi" w:hAnsiTheme="minorHAnsi" w:cstheme="minorHAnsi"/>
                <w:i/>
                <w:lang w:val="es-EC"/>
              </w:rPr>
              <w:t>Funcionario responsable del proceso.</w:t>
            </w:r>
          </w:p>
        </w:tc>
      </w:tr>
      <w:tr w:rsidR="00E250AE" w:rsidRPr="00E250AE" w14:paraId="2F59D9C1" w14:textId="77777777" w:rsidTr="00EF7EF6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14:paraId="32BA703B" w14:textId="4096CFA0" w:rsidR="00E250AE" w:rsidRPr="00EF7EF6" w:rsidRDefault="00E250AE" w:rsidP="00095DFF">
            <w:pPr>
              <w:pStyle w:val="Sinespaciad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es-EC"/>
              </w:rPr>
            </w:pPr>
            <w:r w:rsidRPr="00E250AE">
              <w:rPr>
                <w:rFonts w:asciiTheme="minorHAnsi" w:hAnsiTheme="minorHAnsi" w:cstheme="minorHAnsi"/>
                <w:b/>
                <w:lang w:val="es-EC"/>
              </w:rPr>
              <w:t>MÓDULO REQUERIDO: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57046D3" w14:textId="77777777" w:rsidR="00E250AE" w:rsidRPr="00E250AE" w:rsidRDefault="00E250AE" w:rsidP="00095DFF">
            <w:pPr>
              <w:pStyle w:val="Sinespaciado"/>
              <w:rPr>
                <w:rFonts w:asciiTheme="minorHAnsi" w:hAnsiTheme="minorHAnsi" w:cstheme="minorHAnsi"/>
                <w:b/>
                <w:color w:val="FF0000"/>
                <w:lang w:val="es-EC"/>
              </w:rPr>
            </w:pPr>
            <w:r w:rsidRPr="00E250AE">
              <w:rPr>
                <w:rFonts w:asciiTheme="minorHAnsi" w:hAnsiTheme="minorHAnsi" w:cstheme="minorHAnsi"/>
                <w:i/>
                <w:lang w:val="es-EC"/>
              </w:rPr>
              <w:t>Nombre del módulo / programa requerido.</w:t>
            </w:r>
          </w:p>
        </w:tc>
      </w:tr>
      <w:tr w:rsidR="00E250AE" w:rsidRPr="00E250AE" w14:paraId="6C6728D5" w14:textId="77777777" w:rsidTr="00EF7EF6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14:paraId="15D53A65" w14:textId="1AED4C7B" w:rsidR="00E250AE" w:rsidRPr="00EF7EF6" w:rsidRDefault="00E250AE" w:rsidP="00095DFF">
            <w:pPr>
              <w:pStyle w:val="Sinespaciad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es-EC"/>
              </w:rPr>
            </w:pPr>
            <w:r w:rsidRPr="00E250AE">
              <w:rPr>
                <w:rFonts w:asciiTheme="minorHAnsi" w:hAnsiTheme="minorHAnsi" w:cstheme="minorHAnsi"/>
                <w:b/>
                <w:lang w:val="es-EC"/>
              </w:rPr>
              <w:t>REQUIRENTE: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302DE998" w14:textId="77777777" w:rsidR="00E250AE" w:rsidRPr="00E250AE" w:rsidRDefault="00E250AE" w:rsidP="00095DFF">
            <w:pPr>
              <w:pStyle w:val="Sinespaciado"/>
              <w:rPr>
                <w:rFonts w:asciiTheme="minorHAnsi" w:hAnsiTheme="minorHAnsi" w:cstheme="minorHAnsi"/>
                <w:b/>
                <w:color w:val="FF0000"/>
                <w:lang w:val="es-EC"/>
              </w:rPr>
            </w:pPr>
            <w:r w:rsidRPr="00E250AE">
              <w:rPr>
                <w:rFonts w:asciiTheme="minorHAnsi" w:hAnsiTheme="minorHAnsi" w:cstheme="minorHAnsi"/>
                <w:i/>
                <w:lang w:val="es-EC"/>
              </w:rPr>
              <w:t>Nombre y RUC de la persona (natural o jurídica) que solicita el curso / programa.</w:t>
            </w:r>
          </w:p>
        </w:tc>
      </w:tr>
      <w:tr w:rsidR="00E250AE" w:rsidRPr="00E250AE" w14:paraId="0303537A" w14:textId="77777777" w:rsidTr="00EF7EF6">
        <w:trPr>
          <w:trHeight w:val="910"/>
        </w:trPr>
        <w:tc>
          <w:tcPr>
            <w:tcW w:w="4820" w:type="dxa"/>
            <w:vMerge w:val="restart"/>
            <w:shd w:val="clear" w:color="auto" w:fill="auto"/>
            <w:vAlign w:val="center"/>
          </w:tcPr>
          <w:p w14:paraId="4C96718F" w14:textId="77777777" w:rsidR="00E250AE" w:rsidRPr="00E250AE" w:rsidRDefault="00E250AE" w:rsidP="00E250AE">
            <w:pPr>
              <w:pStyle w:val="Sinespaciad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es-EC"/>
              </w:rPr>
            </w:pPr>
            <w:r w:rsidRPr="00E250AE">
              <w:rPr>
                <w:rFonts w:asciiTheme="minorHAnsi" w:hAnsiTheme="minorHAnsi" w:cstheme="minorHAnsi"/>
                <w:b/>
                <w:lang w:val="es-EC"/>
              </w:rPr>
              <w:t xml:space="preserve">DEMANDA POTENCIAL*: </w:t>
            </w:r>
          </w:p>
          <w:p w14:paraId="428F504B" w14:textId="77777777" w:rsidR="00E250AE" w:rsidRPr="00E250AE" w:rsidRDefault="00E250AE" w:rsidP="00095DFF">
            <w:pPr>
              <w:pStyle w:val="Sinespaciado"/>
              <w:rPr>
                <w:rFonts w:asciiTheme="minorHAnsi" w:hAnsiTheme="minorHAnsi" w:cstheme="minorHAnsi"/>
                <w:i/>
                <w:lang w:val="es-EC"/>
              </w:rPr>
            </w:pPr>
            <w:r w:rsidRPr="00E250AE">
              <w:rPr>
                <w:rFonts w:asciiTheme="minorHAnsi" w:hAnsiTheme="minorHAnsi" w:cstheme="minorHAnsi"/>
                <w:i/>
                <w:lang w:val="es-EC"/>
              </w:rPr>
              <w:t>Número de participantes que demandaran el módulo / programa de manera inmediata y el estimado durante el primer año de ejecución</w:t>
            </w:r>
          </w:p>
          <w:p w14:paraId="0F0822D1" w14:textId="77777777" w:rsidR="00E250AE" w:rsidRPr="00E250AE" w:rsidRDefault="00E250AE" w:rsidP="00095DFF">
            <w:pPr>
              <w:pStyle w:val="Sinespaciado"/>
              <w:rPr>
                <w:rFonts w:asciiTheme="minorHAnsi" w:hAnsiTheme="minorHAnsi" w:cstheme="minorHAnsi"/>
                <w:i/>
                <w:lang w:val="es-EC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62C7009" w14:textId="77777777" w:rsidR="00E250AE" w:rsidRPr="00E250AE" w:rsidRDefault="00E250AE" w:rsidP="00095DFF">
            <w:pPr>
              <w:pStyle w:val="Sinespaciado"/>
              <w:rPr>
                <w:rFonts w:asciiTheme="minorHAnsi" w:hAnsiTheme="minorHAnsi" w:cstheme="minorHAnsi"/>
                <w:b/>
                <w:color w:val="FF0000"/>
                <w:lang w:val="es-EC"/>
              </w:rPr>
            </w:pPr>
            <w:r w:rsidRPr="00E250AE">
              <w:rPr>
                <w:rFonts w:asciiTheme="minorHAnsi" w:hAnsiTheme="minorHAnsi" w:cstheme="minorHAnsi"/>
                <w:b/>
                <w:color w:val="FF0000"/>
                <w:lang w:val="es-EC"/>
              </w:rPr>
              <w:t>Demanda inmediata (primer curso / programa ofertado):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D2E761" w14:textId="77777777" w:rsidR="00E250AE" w:rsidRPr="00E250AE" w:rsidRDefault="00E250AE" w:rsidP="00095DFF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0000"/>
                <w:lang w:val="es-EC"/>
              </w:rPr>
            </w:pPr>
            <w:r w:rsidRPr="00E250AE">
              <w:rPr>
                <w:rFonts w:asciiTheme="minorHAnsi" w:hAnsiTheme="minorHAnsi" w:cstheme="minorHAnsi"/>
                <w:b/>
                <w:color w:val="FF0000"/>
                <w:lang w:val="es-EC"/>
              </w:rPr>
              <w:t>Mínimo cuarenta (40) participantes</w:t>
            </w:r>
          </w:p>
        </w:tc>
      </w:tr>
      <w:tr w:rsidR="00E250AE" w:rsidRPr="00E250AE" w14:paraId="77A023E3" w14:textId="77777777" w:rsidTr="00EF7EF6">
        <w:trPr>
          <w:trHeight w:val="20"/>
        </w:trPr>
        <w:tc>
          <w:tcPr>
            <w:tcW w:w="4820" w:type="dxa"/>
            <w:vMerge/>
            <w:shd w:val="clear" w:color="auto" w:fill="auto"/>
            <w:vAlign w:val="center"/>
          </w:tcPr>
          <w:p w14:paraId="31A61DA1" w14:textId="77777777" w:rsidR="00E250AE" w:rsidRPr="00E250AE" w:rsidRDefault="00E250AE" w:rsidP="00095DFF">
            <w:pPr>
              <w:pStyle w:val="Sinespaciado"/>
              <w:rPr>
                <w:rFonts w:asciiTheme="minorHAnsi" w:hAnsiTheme="minorHAnsi" w:cstheme="minorHAnsi"/>
                <w:lang w:val="es-EC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CB66B5" w14:textId="77777777" w:rsidR="00E250AE" w:rsidRPr="00E250AE" w:rsidRDefault="00E250AE" w:rsidP="00095DFF">
            <w:pPr>
              <w:pStyle w:val="Sinespaciado"/>
              <w:rPr>
                <w:rFonts w:asciiTheme="minorHAnsi" w:hAnsiTheme="minorHAnsi" w:cstheme="minorHAnsi"/>
                <w:b/>
                <w:color w:val="FF0000"/>
                <w:lang w:val="es-EC"/>
              </w:rPr>
            </w:pPr>
            <w:r w:rsidRPr="00E250AE">
              <w:rPr>
                <w:rFonts w:asciiTheme="minorHAnsi" w:hAnsiTheme="minorHAnsi" w:cstheme="minorHAnsi"/>
                <w:b/>
                <w:color w:val="FF0000"/>
                <w:lang w:val="es-EC"/>
              </w:rPr>
              <w:t xml:space="preserve">Demanda estimada – primer año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300798" w14:textId="77777777" w:rsidR="00E250AE" w:rsidRPr="00E250AE" w:rsidRDefault="00E250AE" w:rsidP="00095DFF">
            <w:pPr>
              <w:pStyle w:val="Sinespaciado"/>
              <w:jc w:val="center"/>
              <w:rPr>
                <w:rFonts w:asciiTheme="minorHAnsi" w:hAnsiTheme="minorHAnsi" w:cstheme="minorHAnsi"/>
                <w:b/>
                <w:color w:val="FF0000"/>
                <w:lang w:val="es-EC"/>
              </w:rPr>
            </w:pPr>
            <w:r w:rsidRPr="00E250AE">
              <w:rPr>
                <w:rFonts w:asciiTheme="minorHAnsi" w:hAnsiTheme="minorHAnsi" w:cstheme="minorHAnsi"/>
                <w:b/>
                <w:color w:val="FF0000"/>
                <w:lang w:val="es-EC"/>
              </w:rPr>
              <w:t>Mínimo Cien (100) participantes</w:t>
            </w:r>
          </w:p>
        </w:tc>
      </w:tr>
      <w:tr w:rsidR="00E250AE" w:rsidRPr="00E250AE" w14:paraId="48FD069D" w14:textId="77777777" w:rsidTr="00EF7EF6">
        <w:trPr>
          <w:trHeight w:val="567"/>
        </w:trPr>
        <w:tc>
          <w:tcPr>
            <w:tcW w:w="4820" w:type="dxa"/>
            <w:shd w:val="clear" w:color="auto" w:fill="auto"/>
            <w:vAlign w:val="center"/>
          </w:tcPr>
          <w:p w14:paraId="395421A5" w14:textId="47C1EFCF" w:rsidR="00E250AE" w:rsidRPr="00EF7EF6" w:rsidRDefault="00E250AE" w:rsidP="00095DFF">
            <w:pPr>
              <w:pStyle w:val="Sinespaciad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es-EC"/>
              </w:rPr>
            </w:pPr>
            <w:r w:rsidRPr="00E250AE">
              <w:rPr>
                <w:rFonts w:asciiTheme="minorHAnsi" w:hAnsiTheme="minorHAnsi" w:cstheme="minorHAnsi"/>
                <w:b/>
                <w:lang w:val="es-EC"/>
              </w:rPr>
              <w:t>DURACIÓN REQUERIDA: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6B9B89A9" w14:textId="77777777" w:rsidR="00E250AE" w:rsidRPr="00E250AE" w:rsidRDefault="00E250AE" w:rsidP="00095DFF">
            <w:pPr>
              <w:pStyle w:val="Sinespaciado"/>
              <w:rPr>
                <w:rFonts w:asciiTheme="minorHAnsi" w:hAnsiTheme="minorHAnsi" w:cstheme="minorHAnsi"/>
                <w:b/>
                <w:color w:val="FF0000"/>
                <w:lang w:val="es-EC"/>
              </w:rPr>
            </w:pPr>
            <w:r w:rsidRPr="00E250AE">
              <w:rPr>
                <w:rFonts w:asciiTheme="minorHAnsi" w:hAnsiTheme="minorHAnsi" w:cstheme="minorHAnsi"/>
                <w:i/>
                <w:lang w:val="es-EC"/>
              </w:rPr>
              <w:t>Carga horaria de preferencia para el curso / programa.</w:t>
            </w:r>
          </w:p>
        </w:tc>
      </w:tr>
      <w:tr w:rsidR="00E250AE" w:rsidRPr="00E250AE" w14:paraId="0FFD5A54" w14:textId="77777777" w:rsidTr="00EF7EF6">
        <w:trPr>
          <w:trHeight w:val="794"/>
        </w:trPr>
        <w:tc>
          <w:tcPr>
            <w:tcW w:w="4820" w:type="dxa"/>
            <w:shd w:val="clear" w:color="auto" w:fill="auto"/>
            <w:vAlign w:val="center"/>
          </w:tcPr>
          <w:p w14:paraId="74DC6C1D" w14:textId="3FD63D50" w:rsidR="00E250AE" w:rsidRPr="00EF7EF6" w:rsidRDefault="00E250AE" w:rsidP="00095DFF">
            <w:pPr>
              <w:pStyle w:val="Sinespaciado"/>
              <w:numPr>
                <w:ilvl w:val="0"/>
                <w:numId w:val="3"/>
              </w:numPr>
              <w:rPr>
                <w:rFonts w:asciiTheme="minorHAnsi" w:hAnsiTheme="minorHAnsi" w:cstheme="minorHAnsi"/>
                <w:lang w:val="es-EC"/>
              </w:rPr>
            </w:pPr>
            <w:r w:rsidRPr="00E250AE">
              <w:rPr>
                <w:rFonts w:asciiTheme="minorHAnsi" w:hAnsiTheme="minorHAnsi" w:cstheme="minorHAnsi"/>
                <w:b/>
                <w:lang w:val="es-EC"/>
              </w:rPr>
              <w:t>MODALIDAD REQUERIDA</w:t>
            </w:r>
            <w:r w:rsidRPr="00E250AE">
              <w:rPr>
                <w:rFonts w:asciiTheme="minorHAnsi" w:hAnsiTheme="minorHAnsi" w:cstheme="minorHAnsi"/>
                <w:lang w:val="es-EC"/>
              </w:rPr>
              <w:t>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472C77D1" w14:textId="77777777" w:rsidR="00E250AE" w:rsidRPr="00E250AE" w:rsidRDefault="00E250AE" w:rsidP="00095DFF">
            <w:pPr>
              <w:pStyle w:val="Sinespaciado"/>
              <w:rPr>
                <w:rFonts w:asciiTheme="minorHAnsi" w:hAnsiTheme="minorHAnsi" w:cstheme="minorHAnsi"/>
                <w:b/>
                <w:color w:val="FF0000"/>
                <w:lang w:val="es-EC"/>
              </w:rPr>
            </w:pPr>
            <w:r w:rsidRPr="00E250AE">
              <w:rPr>
                <w:rFonts w:asciiTheme="minorHAnsi" w:hAnsiTheme="minorHAnsi" w:cstheme="minorHAnsi"/>
                <w:i/>
                <w:lang w:val="es-EC"/>
              </w:rPr>
              <w:t>Modalidad de preferencia para el curso / programa</w:t>
            </w:r>
          </w:p>
        </w:tc>
      </w:tr>
      <w:tr w:rsidR="00E250AE" w:rsidRPr="00E67336" w14:paraId="70C2699B" w14:textId="77777777" w:rsidTr="00EF7EF6">
        <w:trPr>
          <w:trHeight w:val="794"/>
        </w:trPr>
        <w:tc>
          <w:tcPr>
            <w:tcW w:w="4820" w:type="dxa"/>
            <w:shd w:val="clear" w:color="auto" w:fill="auto"/>
            <w:vAlign w:val="center"/>
          </w:tcPr>
          <w:p w14:paraId="773C46E9" w14:textId="08FC55EF" w:rsidR="00E250AE" w:rsidRPr="00EF7EF6" w:rsidRDefault="00E250AE" w:rsidP="00095DFF">
            <w:pPr>
              <w:pStyle w:val="Sinespaciad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es-EC"/>
              </w:rPr>
            </w:pPr>
            <w:r w:rsidRPr="00E67336">
              <w:rPr>
                <w:rFonts w:asciiTheme="minorHAnsi" w:hAnsiTheme="minorHAnsi" w:cstheme="minorHAnsi"/>
                <w:b/>
                <w:lang w:val="es-EC"/>
              </w:rPr>
              <w:t>DISPONIBILIDAD – EXPERTO TÉCNICO: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5E795BC4" w14:textId="77777777" w:rsidR="00E250AE" w:rsidRPr="00E67336" w:rsidRDefault="00E250AE" w:rsidP="00095DFF">
            <w:pPr>
              <w:pStyle w:val="Sinespaciado"/>
              <w:rPr>
                <w:rFonts w:asciiTheme="minorHAnsi" w:hAnsiTheme="minorHAnsi" w:cstheme="minorHAnsi"/>
                <w:bCs/>
                <w:i/>
                <w:iCs/>
                <w:lang w:val="es-EC"/>
              </w:rPr>
            </w:pPr>
            <w:r w:rsidRPr="00E67336">
              <w:rPr>
                <w:rFonts w:asciiTheme="minorHAnsi" w:hAnsiTheme="minorHAnsi" w:cstheme="minorHAnsi"/>
                <w:bCs/>
                <w:i/>
                <w:iCs/>
                <w:lang w:val="es-EC"/>
              </w:rPr>
              <w:t>Quién proveerá el EXPERTO TÉCNICO (SECAP – CONTRAPARTE)</w:t>
            </w:r>
          </w:p>
        </w:tc>
      </w:tr>
      <w:tr w:rsidR="00E250AE" w:rsidRPr="00E67336" w14:paraId="5ED625A4" w14:textId="77777777" w:rsidTr="00EF7EF6">
        <w:trPr>
          <w:trHeight w:val="1247"/>
        </w:trPr>
        <w:tc>
          <w:tcPr>
            <w:tcW w:w="4820" w:type="dxa"/>
            <w:shd w:val="clear" w:color="auto" w:fill="auto"/>
            <w:vAlign w:val="center"/>
          </w:tcPr>
          <w:p w14:paraId="3FFD8BAE" w14:textId="61D3D59E" w:rsidR="00E250AE" w:rsidRPr="00EF7EF6" w:rsidRDefault="00E250AE" w:rsidP="00095DFF">
            <w:pPr>
              <w:pStyle w:val="Sinespaciado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es-EC"/>
              </w:rPr>
            </w:pPr>
            <w:r w:rsidRPr="00E67336">
              <w:rPr>
                <w:rFonts w:asciiTheme="minorHAnsi" w:hAnsiTheme="minorHAnsi" w:cstheme="minorHAnsi"/>
                <w:b/>
                <w:lang w:val="es-EC"/>
              </w:rPr>
              <w:t>INFORMACIÓN ADICIONAL: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7CE45678" w14:textId="77777777" w:rsidR="00E250AE" w:rsidRPr="00E67336" w:rsidRDefault="00E250AE" w:rsidP="00095DFF">
            <w:pPr>
              <w:pStyle w:val="Sinespaciado"/>
              <w:rPr>
                <w:rFonts w:asciiTheme="minorHAnsi" w:hAnsiTheme="minorHAnsi" w:cstheme="minorHAnsi"/>
                <w:b/>
                <w:color w:val="FF0000"/>
                <w:lang w:val="es-EC"/>
              </w:rPr>
            </w:pPr>
            <w:r w:rsidRPr="00E67336">
              <w:rPr>
                <w:rFonts w:asciiTheme="minorHAnsi" w:hAnsiTheme="minorHAnsi" w:cstheme="minorHAnsi"/>
                <w:i/>
                <w:lang w:val="es-EC"/>
              </w:rPr>
              <w:t xml:space="preserve">Indique aspectos adicionales relacionados con el </w:t>
            </w:r>
            <w:r>
              <w:rPr>
                <w:rFonts w:asciiTheme="minorHAnsi" w:hAnsiTheme="minorHAnsi" w:cstheme="minorHAnsi"/>
                <w:i/>
                <w:lang w:val="es-EC"/>
              </w:rPr>
              <w:t>módulo</w:t>
            </w:r>
            <w:r w:rsidRPr="00E67336">
              <w:rPr>
                <w:rFonts w:asciiTheme="minorHAnsi" w:hAnsiTheme="minorHAnsi" w:cstheme="minorHAnsi"/>
                <w:i/>
                <w:lang w:val="es-EC"/>
              </w:rPr>
              <w:t xml:space="preserve"> / programa, componente tecnológico en el diseño, y cualquier otro beneficio técnico.</w:t>
            </w:r>
          </w:p>
        </w:tc>
      </w:tr>
    </w:tbl>
    <w:p w14:paraId="586EDBB8" w14:textId="77777777" w:rsidR="00E250AE" w:rsidRPr="00E67336" w:rsidRDefault="00E250AE" w:rsidP="00E250AE">
      <w:pPr>
        <w:jc w:val="center"/>
        <w:rPr>
          <w:rFonts w:cstheme="minorHAnsi"/>
          <w:bCs/>
          <w:sz w:val="20"/>
          <w:szCs w:val="20"/>
          <w:lang w:val="es-EC"/>
        </w:rPr>
      </w:pPr>
    </w:p>
    <w:p w14:paraId="0A96A7C6" w14:textId="77777777" w:rsidR="00E250AE" w:rsidRPr="00E67336" w:rsidRDefault="00E250AE" w:rsidP="00E250AE">
      <w:pPr>
        <w:jc w:val="center"/>
        <w:rPr>
          <w:rFonts w:cstheme="minorHAnsi"/>
          <w:bCs/>
          <w:sz w:val="20"/>
          <w:szCs w:val="20"/>
          <w:lang w:val="es-EC"/>
        </w:rPr>
      </w:pPr>
    </w:p>
    <w:p w14:paraId="6609AB22" w14:textId="77777777" w:rsidR="00E250AE" w:rsidRPr="00E67336" w:rsidRDefault="00E250AE" w:rsidP="00E250AE">
      <w:pPr>
        <w:jc w:val="both"/>
        <w:rPr>
          <w:rFonts w:cstheme="minorHAnsi"/>
          <w:b/>
          <w:sz w:val="20"/>
          <w:szCs w:val="20"/>
          <w:lang w:val="es-E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2"/>
        <w:gridCol w:w="4372"/>
      </w:tblGrid>
      <w:tr w:rsidR="00E250AE" w:rsidRPr="00E67336" w14:paraId="5740B5CE" w14:textId="77777777" w:rsidTr="00095DFF">
        <w:trPr>
          <w:trHeight w:val="391"/>
          <w:jc w:val="center"/>
        </w:trPr>
        <w:tc>
          <w:tcPr>
            <w:tcW w:w="4372" w:type="dxa"/>
            <w:shd w:val="clear" w:color="auto" w:fill="auto"/>
            <w:vAlign w:val="center"/>
          </w:tcPr>
          <w:p w14:paraId="1BF71FF4" w14:textId="77777777" w:rsidR="00E250AE" w:rsidRPr="00E67336" w:rsidRDefault="00E250AE" w:rsidP="00095DFF">
            <w:pPr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  <w:r w:rsidRPr="00E67336">
              <w:rPr>
                <w:rFonts w:cstheme="minorHAnsi"/>
                <w:b/>
                <w:sz w:val="20"/>
                <w:szCs w:val="20"/>
                <w:lang w:val="es-EC"/>
              </w:rPr>
              <w:t>Elaborado por: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2919CFE" w14:textId="77777777" w:rsidR="00E250AE" w:rsidRPr="00E67336" w:rsidRDefault="00E250AE" w:rsidP="00095DFF">
            <w:pPr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  <w:r w:rsidRPr="00E67336">
              <w:rPr>
                <w:rFonts w:cstheme="minorHAnsi"/>
                <w:b/>
                <w:sz w:val="20"/>
                <w:szCs w:val="20"/>
                <w:lang w:val="es-EC"/>
              </w:rPr>
              <w:t>Aprobado por:</w:t>
            </w:r>
          </w:p>
        </w:tc>
      </w:tr>
      <w:tr w:rsidR="00E250AE" w:rsidRPr="00E67336" w14:paraId="65432BB7" w14:textId="77777777" w:rsidTr="00095DFF">
        <w:trPr>
          <w:trHeight w:val="1244"/>
          <w:jc w:val="center"/>
        </w:trPr>
        <w:tc>
          <w:tcPr>
            <w:tcW w:w="4372" w:type="dxa"/>
            <w:shd w:val="clear" w:color="auto" w:fill="auto"/>
            <w:vAlign w:val="center"/>
          </w:tcPr>
          <w:p w14:paraId="688B91A6" w14:textId="77777777" w:rsidR="00E250AE" w:rsidRPr="00E67336" w:rsidRDefault="00E250AE" w:rsidP="00095DFF">
            <w:pPr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</w:p>
        </w:tc>
        <w:tc>
          <w:tcPr>
            <w:tcW w:w="4372" w:type="dxa"/>
            <w:shd w:val="clear" w:color="auto" w:fill="auto"/>
            <w:vAlign w:val="center"/>
          </w:tcPr>
          <w:p w14:paraId="4D5F8A22" w14:textId="77777777" w:rsidR="00E250AE" w:rsidRPr="00E67336" w:rsidRDefault="00E250AE" w:rsidP="00095DFF">
            <w:pPr>
              <w:jc w:val="center"/>
              <w:rPr>
                <w:rFonts w:cstheme="minorHAnsi"/>
                <w:b/>
                <w:sz w:val="20"/>
                <w:szCs w:val="20"/>
                <w:lang w:val="es-EC"/>
              </w:rPr>
            </w:pPr>
          </w:p>
        </w:tc>
      </w:tr>
      <w:tr w:rsidR="00E250AE" w:rsidRPr="00E67336" w14:paraId="3440483A" w14:textId="77777777" w:rsidTr="00095DFF">
        <w:trPr>
          <w:trHeight w:val="391"/>
          <w:jc w:val="center"/>
        </w:trPr>
        <w:tc>
          <w:tcPr>
            <w:tcW w:w="4372" w:type="dxa"/>
            <w:shd w:val="clear" w:color="auto" w:fill="auto"/>
            <w:vAlign w:val="center"/>
          </w:tcPr>
          <w:p w14:paraId="5CF104DD" w14:textId="77777777" w:rsidR="00E250AE" w:rsidRPr="00E67336" w:rsidRDefault="00E250AE" w:rsidP="00095DFF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  <w:lang w:val="es-EC"/>
              </w:rPr>
            </w:pPr>
            <w:r w:rsidRPr="00E67336">
              <w:rPr>
                <w:rFonts w:cstheme="minorHAnsi"/>
                <w:b/>
                <w:sz w:val="20"/>
                <w:szCs w:val="20"/>
                <w:highlight w:val="yellow"/>
                <w:lang w:val="es-EC"/>
              </w:rPr>
              <w:t xml:space="preserve">Nombre 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25547604" w14:textId="77777777" w:rsidR="00E250AE" w:rsidRPr="00E67336" w:rsidRDefault="00E250AE" w:rsidP="00095DFF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  <w:lang w:val="es-EC"/>
              </w:rPr>
            </w:pPr>
            <w:r w:rsidRPr="00E67336">
              <w:rPr>
                <w:rFonts w:cstheme="minorHAnsi"/>
                <w:b/>
                <w:sz w:val="20"/>
                <w:szCs w:val="20"/>
                <w:highlight w:val="yellow"/>
                <w:lang w:val="es-EC"/>
              </w:rPr>
              <w:t xml:space="preserve">Nombre </w:t>
            </w:r>
          </w:p>
        </w:tc>
      </w:tr>
      <w:tr w:rsidR="00E250AE" w:rsidRPr="00E67336" w14:paraId="10B08189" w14:textId="77777777" w:rsidTr="00095DFF">
        <w:trPr>
          <w:trHeight w:val="369"/>
          <w:jc w:val="center"/>
        </w:trPr>
        <w:tc>
          <w:tcPr>
            <w:tcW w:w="4372" w:type="dxa"/>
            <w:shd w:val="clear" w:color="auto" w:fill="auto"/>
            <w:vAlign w:val="center"/>
          </w:tcPr>
          <w:p w14:paraId="211FAB92" w14:textId="77777777" w:rsidR="00E250AE" w:rsidRPr="00E67336" w:rsidRDefault="00E250AE" w:rsidP="00095DFF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  <w:lang w:val="es-EC"/>
              </w:rPr>
            </w:pPr>
            <w:r>
              <w:rPr>
                <w:rFonts w:cstheme="minorHAnsi"/>
                <w:b/>
                <w:sz w:val="20"/>
                <w:szCs w:val="20"/>
                <w:highlight w:val="yellow"/>
              </w:rPr>
              <w:t>Analista XXXXX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5705B2FD" w14:textId="77777777" w:rsidR="00E250AE" w:rsidRPr="00E67336" w:rsidRDefault="00E250AE" w:rsidP="00095DFF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  <w:lang w:val="es-EC"/>
              </w:rPr>
            </w:pPr>
            <w:r w:rsidRPr="00E67336">
              <w:rPr>
                <w:rFonts w:cstheme="minorHAnsi"/>
                <w:b/>
                <w:sz w:val="20"/>
                <w:szCs w:val="20"/>
                <w:lang w:val="es-EC"/>
              </w:rPr>
              <w:t>Director/a Zonal</w:t>
            </w:r>
          </w:p>
        </w:tc>
      </w:tr>
    </w:tbl>
    <w:p w14:paraId="5E660E47" w14:textId="77777777" w:rsidR="00E250AE" w:rsidRPr="00E67336" w:rsidRDefault="00E250AE" w:rsidP="00E250AE">
      <w:pPr>
        <w:jc w:val="both"/>
        <w:rPr>
          <w:rFonts w:cstheme="minorHAnsi"/>
          <w:b/>
          <w:sz w:val="20"/>
          <w:szCs w:val="20"/>
        </w:rPr>
      </w:pPr>
    </w:p>
    <w:p w14:paraId="456062CA" w14:textId="2D4B3857" w:rsidR="004E5502" w:rsidRPr="003C022D" w:rsidRDefault="003C022D" w:rsidP="003C022D">
      <w:pPr>
        <w:ind w:left="284"/>
        <w:jc w:val="both"/>
        <w:rPr>
          <w:i/>
          <w:iCs/>
          <w:sz w:val="18"/>
          <w:szCs w:val="18"/>
        </w:rPr>
      </w:pPr>
      <w:r w:rsidRPr="003C022D">
        <w:rPr>
          <w:sz w:val="18"/>
          <w:szCs w:val="18"/>
        </w:rPr>
        <w:t>La Norma Técnica de Control Interno 410-</w:t>
      </w:r>
      <w:r>
        <w:rPr>
          <w:sz w:val="18"/>
          <w:szCs w:val="18"/>
        </w:rPr>
        <w:t>1</w:t>
      </w:r>
      <w:r w:rsidRPr="003C022D">
        <w:rPr>
          <w:sz w:val="18"/>
          <w:szCs w:val="18"/>
        </w:rPr>
        <w:t xml:space="preserve">7 “Firmas electrónicas”, señala que: </w:t>
      </w:r>
      <w:r w:rsidRPr="003C022D">
        <w:rPr>
          <w:i/>
          <w:iCs/>
          <w:sz w:val="18"/>
          <w:szCs w:val="18"/>
        </w:rPr>
        <w:t>“…Las entidades, organismos y dependencias del sector público, así como las personas jurídicas que actúen en virtud de una potestad estatal, ajustarán sus procedimientos y operaciones e incorporarán los medios técnicos necesarios, para permitir el uso de la firma electrónica de conformidad con la Ley de Comercio Electrónico, Firmas y Mensajes de Datos y su reglamento.” En tal sentido, la vigencia del presente instrumento será a partir de la fecha de la última firma electrónica inserta.”</w:t>
      </w:r>
    </w:p>
    <w:sectPr w:rsidR="004E5502" w:rsidRPr="003C022D" w:rsidSect="00EF7EF6">
      <w:headerReference w:type="default" r:id="rId12"/>
      <w:pgSz w:w="11900" w:h="16840"/>
      <w:pgMar w:top="2127" w:right="1080" w:bottom="1440" w:left="1080" w:header="850" w:footer="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Tatiana Patricia Pacheco Almeida" w:date="2025-01-22T08:27:00Z" w:initials="TPPA">
    <w:p w14:paraId="64820FF6" w14:textId="77777777" w:rsidR="00B80014" w:rsidRDefault="00B80014">
      <w:pPr>
        <w:pStyle w:val="Textocomentario"/>
      </w:pPr>
      <w:r>
        <w:rPr>
          <w:rStyle w:val="Refdecomentario"/>
        </w:rPr>
        <w:annotationRef/>
      </w:r>
      <w:r>
        <w:t>SAP= SOLICITUD DE ANÁLISIS DE PERTINENCIA</w:t>
      </w:r>
    </w:p>
    <w:p w14:paraId="6A51575D" w14:textId="77777777" w:rsidR="00B80014" w:rsidRDefault="00B80014">
      <w:pPr>
        <w:pStyle w:val="Textocomentario"/>
      </w:pPr>
      <w:r>
        <w:t>ZX= ZONAL AL QUE PERTENECE</w:t>
      </w:r>
    </w:p>
    <w:p w14:paraId="71B36BD6" w14:textId="77777777" w:rsidR="00B80014" w:rsidRDefault="00B80014">
      <w:pPr>
        <w:pStyle w:val="Textocomentario"/>
      </w:pPr>
      <w:r>
        <w:t>00X= NÚMERO SECUENCIAL DE LA SOLICITUD</w:t>
      </w:r>
    </w:p>
    <w:p w14:paraId="09D16F40" w14:textId="77777777" w:rsidR="00B80014" w:rsidRDefault="00B80014">
      <w:pPr>
        <w:pStyle w:val="Textocomentario"/>
      </w:pPr>
      <w:r>
        <w:t>MM= MES DE SOLICITUD</w:t>
      </w:r>
    </w:p>
    <w:p w14:paraId="782526C1" w14:textId="13B8422B" w:rsidR="00B80014" w:rsidRDefault="00B80014">
      <w:pPr>
        <w:pStyle w:val="Textocomentario"/>
      </w:pPr>
      <w:r>
        <w:t xml:space="preserve">AAAA= AÑO </w:t>
      </w:r>
      <w:r w:rsidR="001F732C">
        <w:t>VIGENTE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82526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9F3419D" w16cex:dateUtc="2025-01-22T1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82526C1" w16cid:durableId="49F341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92000" w14:textId="77777777" w:rsidR="00D20B3F" w:rsidRDefault="00D20B3F" w:rsidP="007D64BA">
      <w:r>
        <w:separator/>
      </w:r>
    </w:p>
  </w:endnote>
  <w:endnote w:type="continuationSeparator" w:id="0">
    <w:p w14:paraId="14E35D3B" w14:textId="77777777" w:rsidR="00D20B3F" w:rsidRDefault="00D20B3F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D4D26" w14:textId="77777777" w:rsidR="00D20B3F" w:rsidRDefault="00D20B3F" w:rsidP="007D64BA">
      <w:r>
        <w:separator/>
      </w:r>
    </w:p>
  </w:footnote>
  <w:footnote w:type="continuationSeparator" w:id="0">
    <w:p w14:paraId="39D9CF56" w14:textId="77777777" w:rsidR="00D20B3F" w:rsidRDefault="00D20B3F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903A9" w14:textId="597DD8CF" w:rsidR="00E250AE" w:rsidRPr="00EF7EF6" w:rsidRDefault="00E250AE" w:rsidP="00E250AE">
    <w:pPr>
      <w:pStyle w:val="Encabezado"/>
      <w:jc w:val="center"/>
      <w:rPr>
        <w:rFonts w:ascii="Cambria" w:hAnsi="Cambria"/>
        <w:b/>
        <w:bCs/>
        <w:lang w:val="es-EC"/>
      </w:rPr>
    </w:pPr>
    <w:r w:rsidRPr="00EF7EF6">
      <w:rPr>
        <w:noProof/>
        <w:sz w:val="22"/>
        <w:szCs w:val="22"/>
        <w:lang w:val="es-EC" w:eastAsia="es-EC"/>
      </w:rPr>
      <w:drawing>
        <wp:anchor distT="0" distB="0" distL="114300" distR="114300" simplePos="0" relativeHeight="251658240" behindDoc="1" locked="0" layoutInCell="1" allowOverlap="1" wp14:anchorId="4667D321" wp14:editId="4CBCC43C">
          <wp:simplePos x="0" y="0"/>
          <wp:positionH relativeFrom="page">
            <wp:posOffset>-9525</wp:posOffset>
          </wp:positionH>
          <wp:positionV relativeFrom="paragraph">
            <wp:posOffset>-520700</wp:posOffset>
          </wp:positionV>
          <wp:extent cx="7569369" cy="10984230"/>
          <wp:effectExtent l="0" t="0" r="0" b="7620"/>
          <wp:wrapNone/>
          <wp:docPr id="20046801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5750" cy="10993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7EF6">
      <w:rPr>
        <w:rFonts w:ascii="Cambria" w:hAnsi="Cambria"/>
        <w:b/>
        <w:bCs/>
        <w:lang w:val="es-EC"/>
      </w:rPr>
      <w:t>SOLICITUD ANÁLISIS DE PERTIN</w:t>
    </w:r>
    <w:r w:rsidR="00FB62B7" w:rsidRPr="00EF7EF6">
      <w:rPr>
        <w:rFonts w:ascii="Cambria" w:hAnsi="Cambria"/>
        <w:b/>
        <w:bCs/>
        <w:lang w:val="es-EC"/>
      </w:rPr>
      <w:t>E</w:t>
    </w:r>
    <w:r w:rsidRPr="00EF7EF6">
      <w:rPr>
        <w:rFonts w:ascii="Cambria" w:hAnsi="Cambria"/>
        <w:b/>
        <w:bCs/>
        <w:lang w:val="es-EC"/>
      </w:rPr>
      <w:t>NCIA</w:t>
    </w:r>
  </w:p>
  <w:p w14:paraId="2C8E3AA5" w14:textId="56D03D45" w:rsidR="00E250AE" w:rsidRPr="00EF7EF6" w:rsidRDefault="00E250AE" w:rsidP="00E250AE">
    <w:pPr>
      <w:pStyle w:val="Encabezado"/>
      <w:jc w:val="center"/>
      <w:rPr>
        <w:rFonts w:ascii="Cambria" w:hAnsi="Cambria"/>
        <w:b/>
        <w:bCs/>
        <w:lang w:val="es-EC"/>
      </w:rPr>
    </w:pPr>
    <w:r w:rsidRPr="00EF7EF6">
      <w:rPr>
        <w:rFonts w:ascii="Cambria" w:hAnsi="Cambria"/>
        <w:b/>
        <w:bCs/>
        <w:lang w:val="es-EC"/>
      </w:rPr>
      <w:t xml:space="preserve">ELABORACIÓN / ACTUALIZACIÓN </w:t>
    </w:r>
  </w:p>
  <w:p w14:paraId="007F54B1" w14:textId="38880173" w:rsidR="00F75671" w:rsidRPr="00EF7EF6" w:rsidRDefault="00E250AE" w:rsidP="00E250AE">
    <w:pPr>
      <w:pStyle w:val="Encabezado"/>
      <w:jc w:val="center"/>
      <w:rPr>
        <w:sz w:val="22"/>
        <w:szCs w:val="22"/>
      </w:rPr>
    </w:pPr>
    <w:r w:rsidRPr="00EF7EF6">
      <w:rPr>
        <w:rFonts w:ascii="Cambria" w:hAnsi="Cambria"/>
        <w:b/>
        <w:bCs/>
        <w:lang w:val="es-EC"/>
      </w:rPr>
      <w:t>DISEÑOS CURRICULARES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833A7"/>
    <w:multiLevelType w:val="hybridMultilevel"/>
    <w:tmpl w:val="AF70DA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59A7"/>
    <w:multiLevelType w:val="hybridMultilevel"/>
    <w:tmpl w:val="EFDA1AAC"/>
    <w:lvl w:ilvl="0" w:tplc="84B200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E02C88"/>
    <w:multiLevelType w:val="hybridMultilevel"/>
    <w:tmpl w:val="373661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A45BA"/>
    <w:multiLevelType w:val="hybridMultilevel"/>
    <w:tmpl w:val="A3846E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729285">
    <w:abstractNumId w:val="0"/>
  </w:num>
  <w:num w:numId="2" w16cid:durableId="1968974151">
    <w:abstractNumId w:val="2"/>
  </w:num>
  <w:num w:numId="3" w16cid:durableId="441458481">
    <w:abstractNumId w:val="1"/>
  </w:num>
  <w:num w:numId="4" w16cid:durableId="17420222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tiana Patricia Pacheco Almeida">
    <w15:presenceInfo w15:providerId="AD" w15:userId="S-1-5-21-3432711951-30424471-3941369262-12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BA"/>
    <w:rsid w:val="00004FBC"/>
    <w:rsid w:val="00014AE0"/>
    <w:rsid w:val="0002197F"/>
    <w:rsid w:val="000930E1"/>
    <w:rsid w:val="000B55C9"/>
    <w:rsid w:val="000C5419"/>
    <w:rsid w:val="000C5B77"/>
    <w:rsid w:val="001211AA"/>
    <w:rsid w:val="00133CD4"/>
    <w:rsid w:val="001F732C"/>
    <w:rsid w:val="002B50AC"/>
    <w:rsid w:val="002E058B"/>
    <w:rsid w:val="002F0124"/>
    <w:rsid w:val="003C022D"/>
    <w:rsid w:val="003C543C"/>
    <w:rsid w:val="00442C98"/>
    <w:rsid w:val="004E0412"/>
    <w:rsid w:val="004E206A"/>
    <w:rsid w:val="004E5502"/>
    <w:rsid w:val="00502CA2"/>
    <w:rsid w:val="005236B4"/>
    <w:rsid w:val="00523A64"/>
    <w:rsid w:val="005971E7"/>
    <w:rsid w:val="005C0D35"/>
    <w:rsid w:val="005C5851"/>
    <w:rsid w:val="00614766"/>
    <w:rsid w:val="00625150"/>
    <w:rsid w:val="006811B6"/>
    <w:rsid w:val="006A4F14"/>
    <w:rsid w:val="006D0F4B"/>
    <w:rsid w:val="00741AF3"/>
    <w:rsid w:val="007D64BA"/>
    <w:rsid w:val="00801281"/>
    <w:rsid w:val="008015A5"/>
    <w:rsid w:val="0082115D"/>
    <w:rsid w:val="008368CB"/>
    <w:rsid w:val="00841BB8"/>
    <w:rsid w:val="008D53D4"/>
    <w:rsid w:val="00AC6C8F"/>
    <w:rsid w:val="00AC751E"/>
    <w:rsid w:val="00B07836"/>
    <w:rsid w:val="00B2417F"/>
    <w:rsid w:val="00B5620D"/>
    <w:rsid w:val="00B80014"/>
    <w:rsid w:val="00BC6D03"/>
    <w:rsid w:val="00BE46C4"/>
    <w:rsid w:val="00C057FC"/>
    <w:rsid w:val="00C80021"/>
    <w:rsid w:val="00C95A6E"/>
    <w:rsid w:val="00CE0289"/>
    <w:rsid w:val="00D20B3F"/>
    <w:rsid w:val="00DB71F7"/>
    <w:rsid w:val="00DC130D"/>
    <w:rsid w:val="00DD03D8"/>
    <w:rsid w:val="00DF2919"/>
    <w:rsid w:val="00E162C3"/>
    <w:rsid w:val="00E250AE"/>
    <w:rsid w:val="00E27D19"/>
    <w:rsid w:val="00E82C45"/>
    <w:rsid w:val="00E86F37"/>
    <w:rsid w:val="00EB3772"/>
    <w:rsid w:val="00EF7EF6"/>
    <w:rsid w:val="00F5415E"/>
    <w:rsid w:val="00F6495B"/>
    <w:rsid w:val="00F75671"/>
    <w:rsid w:val="00FB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425B1"/>
  <w14:defaultImageDpi w14:val="300"/>
  <w15:docId w15:val="{74E1E54A-C691-4C28-A35F-EA8D57D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50AE"/>
    <w:pPr>
      <w:keepNext/>
      <w:outlineLvl w:val="1"/>
    </w:pPr>
    <w:rPr>
      <w:rFonts w:ascii="Arial" w:eastAsia="Times New Roman" w:hAnsi="Arial" w:cs="Times New Roman"/>
      <w:b/>
      <w:sz w:val="20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E250AE"/>
    <w:rPr>
      <w:rFonts w:ascii="Arial" w:eastAsia="Times New Roman" w:hAnsi="Arial" w:cs="Times New Roman"/>
      <w:b/>
      <w:sz w:val="20"/>
      <w:szCs w:val="20"/>
      <w:lang w:eastAsia="es-ES_tradnl"/>
    </w:rPr>
  </w:style>
  <w:style w:type="paragraph" w:styleId="Prrafodelista">
    <w:name w:val="List Paragraph"/>
    <w:aliases w:val="cS List Paragraph,TIT 2 IND,Capítulo,Lista vistosa - Énfasis 11,Titulo 1,Texto,List Paragraph1"/>
    <w:basedOn w:val="Normal"/>
    <w:link w:val="PrrafodelistaCar"/>
    <w:uiPriority w:val="34"/>
    <w:qFormat/>
    <w:rsid w:val="00E250AE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s-EC" w:eastAsia="en-US"/>
    </w:rPr>
  </w:style>
  <w:style w:type="character" w:customStyle="1" w:styleId="PrrafodelistaCar">
    <w:name w:val="Párrafo de lista Car"/>
    <w:aliases w:val="cS List Paragraph Car,TIT 2 IND Car,Capítulo Car,Lista vistosa - Énfasis 11 Car,Titulo 1 Car,Texto Car,List Paragraph1 Car"/>
    <w:basedOn w:val="Fuentedeprrafopredeter"/>
    <w:link w:val="Prrafodelista"/>
    <w:uiPriority w:val="34"/>
    <w:rsid w:val="00E250AE"/>
    <w:rPr>
      <w:rFonts w:ascii="Calibri" w:eastAsia="Calibri" w:hAnsi="Calibri" w:cs="Times New Roman"/>
      <w:sz w:val="22"/>
      <w:szCs w:val="22"/>
      <w:lang w:val="es-EC" w:eastAsia="en-US"/>
    </w:rPr>
  </w:style>
  <w:style w:type="table" w:styleId="Tablaconcuadrcula">
    <w:name w:val="Table Grid"/>
    <w:basedOn w:val="Tablanormal"/>
    <w:uiPriority w:val="39"/>
    <w:rsid w:val="00E250AE"/>
    <w:rPr>
      <w:rFonts w:ascii="Calibri" w:eastAsia="Calibri" w:hAnsi="Calibri" w:cs="Times New Roman"/>
      <w:sz w:val="20"/>
      <w:szCs w:val="20"/>
      <w:lang w:val="es-EC"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E250AE"/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SinespaciadoCar">
    <w:name w:val="Sin espaciado Car"/>
    <w:link w:val="Sinespaciado"/>
    <w:uiPriority w:val="1"/>
    <w:rsid w:val="00E250AE"/>
    <w:rPr>
      <w:rFonts w:ascii="Calibri" w:eastAsia="Calibri" w:hAnsi="Calibri" w:cs="Times New Roman"/>
      <w:sz w:val="22"/>
      <w:szCs w:val="22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80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001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00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0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00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2F198-6850-446B-A85A-5BDEDC06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804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María Del Carmen Almachi Tasinchano</cp:lastModifiedBy>
  <cp:revision>2</cp:revision>
  <dcterms:created xsi:type="dcterms:W3CDTF">2025-02-17T16:12:00Z</dcterms:created>
  <dcterms:modified xsi:type="dcterms:W3CDTF">2025-02-17T16:12:00Z</dcterms:modified>
</cp:coreProperties>
</file>