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01A6" w14:textId="77777777" w:rsidR="00652A11" w:rsidRPr="00597F5A" w:rsidRDefault="00652A11" w:rsidP="003A1EE5">
      <w:pPr>
        <w:pStyle w:val="Ttulo1"/>
        <w:ind w:left="0" w:right="387" w:firstLine="0"/>
        <w:rPr>
          <w:rFonts w:asciiTheme="majorHAnsi" w:hAnsiTheme="majorHAnsi" w:cstheme="majorHAnsi"/>
          <w:sz w:val="18"/>
          <w:szCs w:val="18"/>
        </w:rPr>
      </w:pPr>
    </w:p>
    <w:p w14:paraId="376C415E" w14:textId="77777777" w:rsidR="00DE24F1" w:rsidRDefault="00DE24F1" w:rsidP="00597F5A">
      <w:pPr>
        <w:pStyle w:val="Ttulo1"/>
        <w:tabs>
          <w:tab w:val="left" w:pos="284"/>
        </w:tabs>
        <w:spacing w:before="0"/>
        <w:ind w:left="284" w:firstLine="0"/>
        <w:jc w:val="center"/>
        <w:rPr>
          <w:rFonts w:asciiTheme="majorHAnsi" w:hAnsiTheme="majorHAnsi" w:cstheme="majorHAnsi"/>
          <w:sz w:val="18"/>
          <w:szCs w:val="18"/>
        </w:rPr>
      </w:pPr>
    </w:p>
    <w:p w14:paraId="68F0B289" w14:textId="6001D9D5" w:rsidR="006E50EE" w:rsidRPr="00597F5A" w:rsidRDefault="00776D35" w:rsidP="00411880">
      <w:pPr>
        <w:pStyle w:val="Ttulo1"/>
        <w:tabs>
          <w:tab w:val="left" w:pos="284"/>
        </w:tabs>
        <w:spacing w:before="0"/>
        <w:ind w:left="284" w:firstLine="0"/>
        <w:jc w:val="center"/>
        <w:rPr>
          <w:rFonts w:asciiTheme="majorHAnsi" w:eastAsia="Calibri" w:hAnsiTheme="majorHAnsi" w:cstheme="majorHAnsi"/>
          <w:b w:val="0"/>
          <w:bCs w:val="0"/>
          <w:color w:val="000000"/>
          <w:sz w:val="18"/>
          <w:szCs w:val="18"/>
        </w:rPr>
      </w:pPr>
      <w:r w:rsidRPr="00597F5A">
        <w:rPr>
          <w:rFonts w:asciiTheme="majorHAnsi" w:hAnsiTheme="majorHAnsi" w:cstheme="majorHAnsi"/>
          <w:sz w:val="18"/>
          <w:szCs w:val="18"/>
        </w:rPr>
        <w:t xml:space="preserve">INFORME TÉCNICO PARA </w:t>
      </w:r>
      <w:proofErr w:type="spellStart"/>
      <w:r w:rsidR="00411880">
        <w:rPr>
          <w:rFonts w:asciiTheme="majorHAnsi" w:hAnsiTheme="majorHAnsi" w:cstheme="majorHAnsi"/>
          <w:sz w:val="18"/>
          <w:szCs w:val="18"/>
        </w:rPr>
        <w:t>xxxxxxxxxxxxxxxxxxxxxxxxxxx</w:t>
      </w:r>
      <w:proofErr w:type="spellEnd"/>
    </w:p>
    <w:p w14:paraId="755CBA45" w14:textId="77777777" w:rsidR="00DE24F1" w:rsidRDefault="00DE24F1" w:rsidP="00302F42">
      <w:pPr>
        <w:tabs>
          <w:tab w:val="left" w:pos="0"/>
        </w:tabs>
        <w:jc w:val="right"/>
        <w:rPr>
          <w:rFonts w:asciiTheme="majorHAnsi" w:eastAsia="Times New Roman" w:hAnsiTheme="majorHAnsi" w:cstheme="majorHAnsi"/>
          <w:sz w:val="18"/>
          <w:szCs w:val="18"/>
          <w:lang w:val="es-ES"/>
        </w:rPr>
      </w:pPr>
    </w:p>
    <w:p w14:paraId="74FE1E56" w14:textId="01057BD2" w:rsidR="006E50EE" w:rsidRDefault="006E50EE" w:rsidP="00302F42">
      <w:pPr>
        <w:tabs>
          <w:tab w:val="left" w:pos="0"/>
        </w:tabs>
        <w:jc w:val="right"/>
        <w:rPr>
          <w:rFonts w:asciiTheme="majorHAnsi" w:eastAsia="Times New Roman" w:hAnsiTheme="majorHAnsi" w:cstheme="majorHAnsi"/>
          <w:sz w:val="18"/>
          <w:szCs w:val="18"/>
          <w:lang w:val="es-ES"/>
        </w:rPr>
      </w:pPr>
      <w:r w:rsidRPr="00597F5A">
        <w:rPr>
          <w:rFonts w:asciiTheme="majorHAnsi" w:eastAsia="Times New Roman" w:hAnsiTheme="majorHAnsi" w:cstheme="majorHAnsi"/>
          <w:sz w:val="18"/>
          <w:szCs w:val="18"/>
          <w:lang w:val="es-ES"/>
        </w:rPr>
        <w:t xml:space="preserve">Quito, DM. </w:t>
      </w:r>
      <w:r w:rsidR="009C40B2">
        <w:rPr>
          <w:rFonts w:asciiTheme="majorHAnsi" w:eastAsia="Times New Roman" w:hAnsiTheme="majorHAnsi" w:cstheme="majorHAnsi"/>
          <w:sz w:val="18"/>
          <w:szCs w:val="18"/>
          <w:lang w:val="es-ES"/>
        </w:rPr>
        <w:t>30</w:t>
      </w:r>
      <w:r w:rsidRPr="00597F5A">
        <w:rPr>
          <w:rFonts w:asciiTheme="majorHAnsi" w:eastAsia="Times New Roman" w:hAnsiTheme="majorHAnsi" w:cstheme="majorHAnsi"/>
          <w:sz w:val="18"/>
          <w:szCs w:val="18"/>
          <w:lang w:val="es-ES"/>
        </w:rPr>
        <w:t xml:space="preserve"> de </w:t>
      </w:r>
      <w:r w:rsidR="009C40B2">
        <w:rPr>
          <w:rFonts w:asciiTheme="majorHAnsi" w:eastAsia="Times New Roman" w:hAnsiTheme="majorHAnsi" w:cstheme="majorHAnsi"/>
          <w:sz w:val="18"/>
          <w:szCs w:val="18"/>
          <w:lang w:val="es-ES"/>
        </w:rPr>
        <w:t>septiembre</w:t>
      </w:r>
      <w:r w:rsidR="00CD5ED2" w:rsidRPr="00597F5A">
        <w:rPr>
          <w:rFonts w:asciiTheme="majorHAnsi" w:eastAsia="Times New Roman" w:hAnsiTheme="majorHAnsi" w:cstheme="majorHAnsi"/>
          <w:sz w:val="18"/>
          <w:szCs w:val="18"/>
          <w:lang w:val="es-ES"/>
        </w:rPr>
        <w:t xml:space="preserve"> </w:t>
      </w:r>
      <w:r w:rsidRPr="00597F5A">
        <w:rPr>
          <w:rFonts w:asciiTheme="majorHAnsi" w:eastAsia="Times New Roman" w:hAnsiTheme="majorHAnsi" w:cstheme="majorHAnsi"/>
          <w:sz w:val="18"/>
          <w:szCs w:val="18"/>
          <w:lang w:val="es-ES"/>
        </w:rPr>
        <w:t>de 2024</w:t>
      </w:r>
    </w:p>
    <w:p w14:paraId="40589FBD" w14:textId="77777777" w:rsidR="00DE24F1" w:rsidRPr="00597F5A" w:rsidRDefault="00DE24F1" w:rsidP="00302F42">
      <w:pPr>
        <w:tabs>
          <w:tab w:val="left" w:pos="0"/>
        </w:tabs>
        <w:jc w:val="right"/>
        <w:rPr>
          <w:rFonts w:asciiTheme="majorHAnsi" w:eastAsia="Times New Roman" w:hAnsiTheme="majorHAnsi" w:cstheme="majorHAnsi"/>
          <w:sz w:val="18"/>
          <w:szCs w:val="18"/>
          <w:lang w:val="es-ES"/>
        </w:rPr>
      </w:pPr>
    </w:p>
    <w:p w14:paraId="53DED103" w14:textId="0162DB7C" w:rsidR="006E50EE" w:rsidRPr="00597F5A" w:rsidRDefault="00DE24F1" w:rsidP="00302553">
      <w:pPr>
        <w:pStyle w:val="Ttulo1"/>
        <w:numPr>
          <w:ilvl w:val="0"/>
          <w:numId w:val="1"/>
        </w:numPr>
        <w:tabs>
          <w:tab w:val="left" w:pos="284"/>
        </w:tabs>
        <w:spacing w:before="0"/>
        <w:ind w:left="284" w:hanging="142"/>
        <w:rPr>
          <w:rFonts w:asciiTheme="majorHAnsi" w:eastAsia="Calibri" w:hAnsiTheme="majorHAnsi" w:cstheme="majorHAnsi"/>
          <w:b w:val="0"/>
          <w:bCs w:val="0"/>
          <w:color w:val="000000"/>
          <w:sz w:val="18"/>
          <w:szCs w:val="18"/>
        </w:rPr>
      </w:pPr>
      <w:r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 </w:t>
      </w:r>
      <w:r w:rsidR="006E50EE" w:rsidRPr="00597F5A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ANTECEDENTES. – </w:t>
      </w:r>
    </w:p>
    <w:p w14:paraId="26053F07" w14:textId="77777777" w:rsidR="006E50EE" w:rsidRPr="00597F5A" w:rsidRDefault="006E50EE" w:rsidP="00325CEB">
      <w:pPr>
        <w:pStyle w:val="Prrafodelista"/>
        <w:tabs>
          <w:tab w:val="left" w:pos="-567"/>
          <w:tab w:val="left" w:pos="0"/>
        </w:tabs>
        <w:jc w:val="both"/>
        <w:rPr>
          <w:rFonts w:asciiTheme="majorHAnsi" w:eastAsia="Calibri" w:hAnsiTheme="majorHAnsi" w:cstheme="majorHAnsi"/>
          <w:bCs/>
          <w:color w:val="000000"/>
          <w:sz w:val="18"/>
          <w:szCs w:val="18"/>
        </w:rPr>
      </w:pPr>
    </w:p>
    <w:p w14:paraId="2A7AC8D4" w14:textId="1CB46F59" w:rsidR="00DE24F1" w:rsidRPr="00597F5A" w:rsidRDefault="00DE24F1" w:rsidP="00302F42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00F0A18A" w14:textId="77777777" w:rsidR="006E50EE" w:rsidRPr="00597F5A" w:rsidRDefault="006E50EE" w:rsidP="00302553">
      <w:pPr>
        <w:pStyle w:val="Ttulo1"/>
        <w:numPr>
          <w:ilvl w:val="0"/>
          <w:numId w:val="1"/>
        </w:numPr>
        <w:tabs>
          <w:tab w:val="left" w:pos="284"/>
        </w:tabs>
        <w:spacing w:before="0"/>
        <w:ind w:left="284" w:hanging="142"/>
        <w:rPr>
          <w:rFonts w:asciiTheme="majorHAnsi" w:hAnsiTheme="majorHAnsi" w:cstheme="majorHAnsi"/>
          <w:i/>
          <w:iCs/>
          <w:sz w:val="18"/>
          <w:szCs w:val="18"/>
        </w:rPr>
      </w:pPr>
      <w:r w:rsidRPr="00597F5A">
        <w:rPr>
          <w:rFonts w:asciiTheme="majorHAnsi" w:eastAsia="Calibri" w:hAnsiTheme="majorHAnsi" w:cstheme="majorHAnsi"/>
          <w:color w:val="000000"/>
          <w:sz w:val="18"/>
          <w:szCs w:val="18"/>
        </w:rPr>
        <w:t>BASE LEGAL. –</w:t>
      </w:r>
    </w:p>
    <w:p w14:paraId="413B31D9" w14:textId="77777777" w:rsidR="002A1D1C" w:rsidRPr="00597F5A" w:rsidRDefault="002A1D1C" w:rsidP="002A1D1C">
      <w:pPr>
        <w:pStyle w:val="Ttulo1"/>
        <w:tabs>
          <w:tab w:val="left" w:pos="284"/>
        </w:tabs>
        <w:spacing w:before="0"/>
        <w:ind w:left="284" w:firstLine="0"/>
        <w:rPr>
          <w:rFonts w:asciiTheme="majorHAnsi" w:hAnsiTheme="majorHAnsi" w:cstheme="majorHAnsi"/>
          <w:i/>
          <w:iCs/>
          <w:sz w:val="18"/>
          <w:szCs w:val="18"/>
        </w:rPr>
      </w:pPr>
    </w:p>
    <w:p w14:paraId="4267698B" w14:textId="77777777" w:rsidR="00BF3264" w:rsidRPr="00597F5A" w:rsidRDefault="00BF3264" w:rsidP="00BF3264">
      <w:pPr>
        <w:tabs>
          <w:tab w:val="left" w:pos="-567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sz w:val="18"/>
          <w:szCs w:val="18"/>
        </w:rPr>
      </w:pPr>
      <w:bookmarkStart w:id="0" w:name="_Hlk175819959"/>
    </w:p>
    <w:bookmarkEnd w:id="0"/>
    <w:p w14:paraId="1448C254" w14:textId="77777777" w:rsidR="00BF3264" w:rsidRPr="00597F5A" w:rsidRDefault="00BF3264" w:rsidP="00BF3264">
      <w:pPr>
        <w:pStyle w:val="Prrafodelista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Theme="majorHAnsi" w:eastAsia="Calibri" w:hAnsiTheme="majorHAnsi" w:cstheme="majorHAnsi"/>
          <w:b/>
          <w:color w:val="000000"/>
          <w:sz w:val="18"/>
          <w:szCs w:val="18"/>
        </w:rPr>
      </w:pPr>
      <w:r w:rsidRPr="00597F5A">
        <w:rPr>
          <w:rFonts w:asciiTheme="majorHAnsi" w:eastAsia="Calibri" w:hAnsiTheme="majorHAnsi" w:cstheme="majorHAnsi"/>
          <w:b/>
          <w:color w:val="000000"/>
          <w:sz w:val="18"/>
          <w:szCs w:val="18"/>
        </w:rPr>
        <w:t xml:space="preserve">ANÁLISIS </w:t>
      </w:r>
    </w:p>
    <w:p w14:paraId="4653D945" w14:textId="77777777" w:rsidR="00BF3264" w:rsidRPr="00597F5A" w:rsidRDefault="00BF3264" w:rsidP="00BF3264">
      <w:pPr>
        <w:pStyle w:val="Prrafodelista"/>
        <w:autoSpaceDE w:val="0"/>
        <w:autoSpaceDN w:val="0"/>
        <w:adjustRightInd w:val="0"/>
        <w:ind w:left="13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19C31438" w14:textId="77777777" w:rsidR="00BF3264" w:rsidRPr="00597F5A" w:rsidRDefault="00BF3264" w:rsidP="00BF3264">
      <w:pPr>
        <w:pStyle w:val="Prrafodelista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18"/>
          <w:szCs w:val="18"/>
        </w:rPr>
      </w:pPr>
      <w:r w:rsidRPr="00597F5A">
        <w:rPr>
          <w:rFonts w:asciiTheme="majorHAnsi" w:hAnsiTheme="majorHAnsi" w:cstheme="majorHAnsi"/>
          <w:b/>
          <w:sz w:val="18"/>
          <w:szCs w:val="18"/>
        </w:rPr>
        <w:t>TÉCNICO:</w:t>
      </w:r>
    </w:p>
    <w:p w14:paraId="1D27C126" w14:textId="77777777" w:rsidR="006E50EE" w:rsidRPr="00597F5A" w:rsidRDefault="006E50EE" w:rsidP="00BF3264">
      <w:pPr>
        <w:tabs>
          <w:tab w:val="left" w:pos="-567"/>
          <w:tab w:val="left" w:pos="0"/>
        </w:tabs>
        <w:jc w:val="both"/>
        <w:rPr>
          <w:rFonts w:asciiTheme="majorHAnsi" w:hAnsiTheme="majorHAnsi" w:cstheme="majorHAnsi"/>
          <w:i/>
          <w:iCs/>
          <w:sz w:val="18"/>
          <w:szCs w:val="18"/>
        </w:rPr>
      </w:pPr>
    </w:p>
    <w:p w14:paraId="6ECF557A" w14:textId="77777777" w:rsidR="00302F42" w:rsidRPr="00597F5A" w:rsidRDefault="00302F42" w:rsidP="00495B65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1A27FC50" w14:textId="34EB86C6" w:rsidR="006D2C94" w:rsidRPr="00597F5A" w:rsidRDefault="006D2C94" w:rsidP="00302F42">
      <w:pPr>
        <w:pStyle w:val="Prrafodelista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18"/>
          <w:szCs w:val="18"/>
        </w:rPr>
      </w:pPr>
      <w:r w:rsidRPr="00597F5A">
        <w:rPr>
          <w:rFonts w:asciiTheme="majorHAnsi" w:hAnsiTheme="majorHAnsi" w:cstheme="majorHAnsi"/>
          <w:b/>
          <w:sz w:val="18"/>
          <w:szCs w:val="18"/>
        </w:rPr>
        <w:t xml:space="preserve">LEGAL: </w:t>
      </w:r>
    </w:p>
    <w:p w14:paraId="65F4610F" w14:textId="77777777" w:rsidR="006D2C94" w:rsidRPr="00597F5A" w:rsidRDefault="006D2C94" w:rsidP="006D2C9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18"/>
          <w:szCs w:val="18"/>
        </w:rPr>
      </w:pPr>
    </w:p>
    <w:p w14:paraId="164F1F08" w14:textId="3BDFA66F" w:rsidR="00495B65" w:rsidRPr="00597F5A" w:rsidRDefault="006D2C94" w:rsidP="00302F42">
      <w:pPr>
        <w:pStyle w:val="Prrafodelista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18"/>
          <w:szCs w:val="18"/>
        </w:rPr>
      </w:pPr>
      <w:r w:rsidRPr="00597F5A">
        <w:rPr>
          <w:rFonts w:asciiTheme="majorHAnsi" w:hAnsiTheme="majorHAnsi" w:cstheme="majorHAnsi"/>
          <w:b/>
          <w:sz w:val="18"/>
          <w:szCs w:val="18"/>
        </w:rPr>
        <w:t>FINANCIERO</w:t>
      </w:r>
    </w:p>
    <w:p w14:paraId="74662AE1" w14:textId="77777777" w:rsidR="00495B65" w:rsidRPr="00597F5A" w:rsidRDefault="00495B65" w:rsidP="00495B65">
      <w:pPr>
        <w:pStyle w:val="Prrafodelista"/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sz w:val="18"/>
          <w:szCs w:val="18"/>
        </w:rPr>
      </w:pPr>
    </w:p>
    <w:p w14:paraId="19AF7E17" w14:textId="77777777" w:rsidR="00D47F87" w:rsidRPr="00597F5A" w:rsidRDefault="00D47F87" w:rsidP="00D47F87">
      <w:pPr>
        <w:rPr>
          <w:rFonts w:asciiTheme="majorHAnsi" w:eastAsia="Calibri" w:hAnsiTheme="majorHAnsi" w:cstheme="majorHAnsi"/>
          <w:sz w:val="18"/>
          <w:szCs w:val="18"/>
        </w:rPr>
      </w:pPr>
    </w:p>
    <w:p w14:paraId="04E78FC2" w14:textId="5633E826" w:rsidR="006D2C94" w:rsidRPr="00597F5A" w:rsidRDefault="00D47F87" w:rsidP="006D2C94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597F5A">
        <w:rPr>
          <w:rFonts w:asciiTheme="majorHAnsi" w:hAnsiTheme="majorHAnsi" w:cstheme="majorHAnsi"/>
          <w:b/>
          <w:sz w:val="18"/>
          <w:szCs w:val="18"/>
        </w:rPr>
        <w:t>CONCLUSIONES</w:t>
      </w:r>
    </w:p>
    <w:p w14:paraId="1922B850" w14:textId="77777777" w:rsidR="00D47F87" w:rsidRPr="00597F5A" w:rsidRDefault="00D47F87" w:rsidP="00D47F87">
      <w:pPr>
        <w:rPr>
          <w:rFonts w:asciiTheme="majorHAnsi" w:hAnsiTheme="majorHAnsi" w:cstheme="majorHAnsi"/>
          <w:sz w:val="18"/>
          <w:szCs w:val="18"/>
          <w:lang w:val="es-MX"/>
        </w:rPr>
      </w:pPr>
    </w:p>
    <w:p w14:paraId="64058B15" w14:textId="77777777" w:rsidR="00D47F87" w:rsidRPr="00597F5A" w:rsidRDefault="00D47F87" w:rsidP="00276AA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597F5A">
        <w:rPr>
          <w:rFonts w:asciiTheme="majorHAnsi" w:hAnsiTheme="majorHAnsi" w:cstheme="majorHAnsi"/>
          <w:b/>
          <w:sz w:val="18"/>
          <w:szCs w:val="18"/>
        </w:rPr>
        <w:t>RECOMENDACIONES</w:t>
      </w:r>
    </w:p>
    <w:p w14:paraId="0F5FE959" w14:textId="77777777" w:rsidR="008E3378" w:rsidRPr="00597F5A" w:rsidRDefault="008E3378" w:rsidP="00325CEB">
      <w:pPr>
        <w:tabs>
          <w:tab w:val="left" w:pos="-567"/>
          <w:tab w:val="left" w:pos="0"/>
        </w:tabs>
        <w:jc w:val="center"/>
        <w:rPr>
          <w:rFonts w:asciiTheme="majorHAnsi" w:hAnsiTheme="majorHAnsi" w:cstheme="majorHAnsi"/>
          <w:sz w:val="18"/>
          <w:szCs w:val="18"/>
        </w:rPr>
      </w:pPr>
    </w:p>
    <w:p w14:paraId="1182664C" w14:textId="69B2E7A6" w:rsidR="006E50EE" w:rsidRPr="00597F5A" w:rsidRDefault="006E50EE" w:rsidP="00302F42">
      <w:pPr>
        <w:tabs>
          <w:tab w:val="left" w:pos="-567"/>
          <w:tab w:val="left" w:pos="0"/>
        </w:tabs>
        <w:jc w:val="center"/>
        <w:rPr>
          <w:rFonts w:asciiTheme="majorHAnsi" w:hAnsiTheme="majorHAnsi" w:cstheme="majorHAnsi"/>
          <w:sz w:val="18"/>
          <w:szCs w:val="18"/>
        </w:rPr>
      </w:pPr>
      <w:r w:rsidRPr="00597F5A">
        <w:rPr>
          <w:rFonts w:asciiTheme="majorHAnsi" w:hAnsiTheme="majorHAnsi" w:cstheme="majorHAnsi"/>
          <w:sz w:val="18"/>
          <w:szCs w:val="18"/>
        </w:rPr>
        <w:t>Atentamente,</w:t>
      </w:r>
    </w:p>
    <w:p w14:paraId="45EB17B7" w14:textId="77777777" w:rsidR="00F90A71" w:rsidRPr="00597F5A" w:rsidRDefault="00F90A71" w:rsidP="003D7678">
      <w:pPr>
        <w:tabs>
          <w:tab w:val="left" w:pos="-567"/>
          <w:tab w:val="left" w:pos="0"/>
        </w:tabs>
        <w:rPr>
          <w:rFonts w:asciiTheme="majorHAnsi" w:hAnsiTheme="majorHAnsi" w:cstheme="majorHAnsi"/>
          <w:sz w:val="18"/>
          <w:szCs w:val="18"/>
        </w:rPr>
      </w:pPr>
    </w:p>
    <w:p w14:paraId="1415BCCA" w14:textId="77777777" w:rsidR="00F90A71" w:rsidRPr="00597F5A" w:rsidRDefault="00F90A71" w:rsidP="00302F42">
      <w:pPr>
        <w:tabs>
          <w:tab w:val="left" w:pos="-567"/>
          <w:tab w:val="left" w:pos="0"/>
        </w:tabs>
        <w:jc w:val="center"/>
        <w:rPr>
          <w:rFonts w:asciiTheme="majorHAnsi" w:hAnsiTheme="majorHAnsi" w:cstheme="majorHAnsi"/>
          <w:sz w:val="18"/>
          <w:szCs w:val="18"/>
        </w:rPr>
      </w:pPr>
    </w:p>
    <w:p w14:paraId="529B204A" w14:textId="19B6C3D2" w:rsidR="006E50EE" w:rsidRPr="00597F5A" w:rsidRDefault="00411880" w:rsidP="00325CEB">
      <w:pPr>
        <w:tabs>
          <w:tab w:val="left" w:pos="-567"/>
          <w:tab w:val="left" w:pos="0"/>
        </w:tabs>
        <w:jc w:val="center"/>
        <w:rPr>
          <w:rFonts w:asciiTheme="majorHAnsi" w:hAnsiTheme="majorHAnsi" w:cstheme="majorHAnsi"/>
          <w:sz w:val="18"/>
          <w:szCs w:val="18"/>
        </w:rPr>
      </w:pPr>
      <w:proofErr w:type="spellStart"/>
      <w:r>
        <w:rPr>
          <w:rFonts w:asciiTheme="majorHAnsi" w:hAnsiTheme="majorHAnsi" w:cstheme="majorHAnsi"/>
          <w:sz w:val="18"/>
          <w:szCs w:val="18"/>
        </w:rPr>
        <w:t>xxxxxxxxxxxxxxxxxxxxxxxx</w:t>
      </w:r>
      <w:proofErr w:type="spellEnd"/>
    </w:p>
    <w:p w14:paraId="243296F1" w14:textId="1BA47486" w:rsidR="006E50EE" w:rsidRPr="00597F5A" w:rsidRDefault="006E50EE" w:rsidP="00325CEB">
      <w:pPr>
        <w:tabs>
          <w:tab w:val="left" w:pos="-567"/>
          <w:tab w:val="left" w:pos="0"/>
        </w:tabs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597F5A">
        <w:rPr>
          <w:rFonts w:asciiTheme="majorHAnsi" w:hAnsiTheme="majorHAnsi" w:cstheme="majorHAnsi"/>
          <w:b/>
          <w:bCs/>
          <w:sz w:val="18"/>
          <w:szCs w:val="18"/>
        </w:rPr>
        <w:t>DIRECTOR DE ADMINISTRACIÓN DE TALENTO HUMANO</w:t>
      </w:r>
      <w:r w:rsidR="00496EF6" w:rsidRPr="00597F5A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43D57025" w14:textId="77777777" w:rsidR="006E50EE" w:rsidRPr="00597F5A" w:rsidRDefault="006E50EE" w:rsidP="00325CEB">
      <w:pPr>
        <w:tabs>
          <w:tab w:val="left" w:pos="-567"/>
          <w:tab w:val="left" w:pos="0"/>
        </w:tabs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7"/>
        <w:gridCol w:w="2078"/>
        <w:gridCol w:w="2089"/>
        <w:gridCol w:w="1347"/>
      </w:tblGrid>
      <w:tr w:rsidR="006E50EE" w:rsidRPr="00597F5A" w14:paraId="3C77312C" w14:textId="77777777" w:rsidTr="00454C2C">
        <w:trPr>
          <w:trHeight w:val="209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180D" w14:textId="77777777" w:rsidR="006E50EE" w:rsidRPr="00597F5A" w:rsidRDefault="006E50EE" w:rsidP="00325CEB">
            <w:pPr>
              <w:tabs>
                <w:tab w:val="left" w:pos="-567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597F5A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C" w:eastAsia="es-EC"/>
              </w:rPr>
              <w:t>ACCIÓN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980C" w14:textId="77777777" w:rsidR="006E50EE" w:rsidRPr="00597F5A" w:rsidRDefault="006E50EE" w:rsidP="00325CEB">
            <w:pPr>
              <w:tabs>
                <w:tab w:val="left" w:pos="-567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597F5A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C" w:eastAsia="es-EC"/>
              </w:rPr>
              <w:t>NOMBRE Y APELLIDO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B86E" w14:textId="77777777" w:rsidR="006E50EE" w:rsidRPr="00597F5A" w:rsidRDefault="006E50EE" w:rsidP="00325CEB">
            <w:pPr>
              <w:tabs>
                <w:tab w:val="left" w:pos="-567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597F5A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C" w:eastAsia="es-EC"/>
              </w:rPr>
              <w:t>CARGO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5D61" w14:textId="77777777" w:rsidR="006E50EE" w:rsidRPr="00597F5A" w:rsidRDefault="006E50EE" w:rsidP="00325CEB">
            <w:pPr>
              <w:tabs>
                <w:tab w:val="left" w:pos="-567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597F5A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C" w:eastAsia="es-EC"/>
              </w:rPr>
              <w:t>FIRMA</w:t>
            </w:r>
          </w:p>
        </w:tc>
      </w:tr>
      <w:tr w:rsidR="006E50EE" w:rsidRPr="00597F5A" w14:paraId="20D03929" w14:textId="77777777" w:rsidTr="00454C2C">
        <w:trPr>
          <w:trHeight w:val="736"/>
          <w:jc w:val="center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4425" w14:textId="77777777" w:rsidR="006E50EE" w:rsidRPr="00597F5A" w:rsidRDefault="006E50EE" w:rsidP="00325CEB">
            <w:pPr>
              <w:tabs>
                <w:tab w:val="left" w:pos="-567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597F5A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C" w:eastAsia="es-EC"/>
              </w:rPr>
              <w:t>Elaborado por: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0D24" w14:textId="2CF03F09" w:rsidR="006E50EE" w:rsidRPr="00597F5A" w:rsidRDefault="008C2C43" w:rsidP="00F90A71">
            <w:pPr>
              <w:tabs>
                <w:tab w:val="left" w:pos="-567"/>
              </w:tabs>
              <w:rPr>
                <w:rFonts w:asciiTheme="majorHAnsi" w:hAnsiTheme="majorHAnsi" w:cstheme="majorHAnsi"/>
                <w:color w:val="000000"/>
                <w:sz w:val="18"/>
                <w:szCs w:val="18"/>
                <w:lang w:val="es-EC" w:eastAsia="es-EC"/>
              </w:rPr>
            </w:pPr>
            <w:r w:rsidRPr="00597F5A">
              <w:rPr>
                <w:rFonts w:asciiTheme="majorHAnsi" w:hAnsiTheme="majorHAnsi" w:cstheme="majorHAnsi"/>
                <w:color w:val="000000"/>
                <w:sz w:val="18"/>
                <w:szCs w:val="18"/>
                <w:lang w:val="es-EC" w:eastAsia="es-EC"/>
              </w:rPr>
              <w:t xml:space="preserve"> </w:t>
            </w:r>
            <w:proofErr w:type="spellStart"/>
            <w:r w:rsidR="00411880">
              <w:rPr>
                <w:rFonts w:asciiTheme="majorHAnsi" w:hAnsiTheme="majorHAnsi" w:cstheme="majorHAnsi"/>
                <w:color w:val="000000"/>
                <w:sz w:val="18"/>
                <w:szCs w:val="18"/>
                <w:lang w:val="es-EC" w:eastAsia="es-EC"/>
              </w:rPr>
              <w:t>xxxxxxxxxxxxxxxxxxxxx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05C7" w14:textId="31A37370" w:rsidR="006E50EE" w:rsidRPr="00597F5A" w:rsidRDefault="00411880" w:rsidP="00325CEB">
            <w:pPr>
              <w:tabs>
                <w:tab w:val="left" w:pos="-567"/>
              </w:tabs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C" w:eastAsia="es-EC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C" w:eastAsia="es-EC"/>
              </w:rPr>
              <w:t>xxxxxxxxxxxxxxxxxxxxxxxxx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8C1F" w14:textId="77777777" w:rsidR="006E50EE" w:rsidRPr="00597F5A" w:rsidRDefault="006E50EE" w:rsidP="00325CEB">
            <w:pPr>
              <w:tabs>
                <w:tab w:val="left" w:pos="-567"/>
              </w:tabs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C" w:eastAsia="es-EC"/>
              </w:rPr>
            </w:pPr>
            <w:r w:rsidRPr="00597F5A">
              <w:rPr>
                <w:rFonts w:asciiTheme="majorHAnsi" w:hAnsiTheme="majorHAnsi" w:cstheme="majorHAnsi"/>
                <w:color w:val="000000"/>
                <w:sz w:val="18"/>
                <w:szCs w:val="18"/>
                <w:lang w:val="es-EC" w:eastAsia="es-EC"/>
              </w:rPr>
              <w:t> </w:t>
            </w:r>
          </w:p>
        </w:tc>
      </w:tr>
    </w:tbl>
    <w:p w14:paraId="05F162D4" w14:textId="4D3616D2" w:rsidR="004E5502" w:rsidRPr="00597F5A" w:rsidRDefault="004E5502" w:rsidP="00845D4C">
      <w:pPr>
        <w:rPr>
          <w:rFonts w:asciiTheme="majorHAnsi" w:hAnsiTheme="majorHAnsi" w:cstheme="majorHAnsi"/>
          <w:sz w:val="18"/>
          <w:szCs w:val="18"/>
        </w:rPr>
      </w:pPr>
    </w:p>
    <w:sectPr w:rsidR="004E5502" w:rsidRPr="00597F5A" w:rsidSect="00302F42">
      <w:headerReference w:type="default" r:id="rId8"/>
      <w:footerReference w:type="default" r:id="rId9"/>
      <w:pgSz w:w="11900" w:h="16840"/>
      <w:pgMar w:top="1560" w:right="1410" w:bottom="1985" w:left="15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93EB" w14:textId="77777777" w:rsidR="00CD046E" w:rsidRDefault="00CD046E" w:rsidP="007D64BA">
      <w:r>
        <w:separator/>
      </w:r>
    </w:p>
  </w:endnote>
  <w:endnote w:type="continuationSeparator" w:id="0">
    <w:p w14:paraId="39DAE4BA" w14:textId="77777777" w:rsidR="00CD046E" w:rsidRDefault="00CD046E" w:rsidP="007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373124"/>
      <w:docPartObj>
        <w:docPartGallery w:val="Page Numbers (Bottom of Page)"/>
        <w:docPartUnique/>
      </w:docPartObj>
    </w:sdtPr>
    <w:sdtContent>
      <w:p w14:paraId="059B1641" w14:textId="60FBD59F" w:rsidR="00921638" w:rsidRDefault="00F418DF">
        <w:pPr>
          <w:pStyle w:val="Piedepgina"/>
          <w:jc w:val="center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5ECF5DC6" wp14:editId="36352FE5">
              <wp:simplePos x="0" y="0"/>
              <wp:positionH relativeFrom="page">
                <wp:posOffset>0</wp:posOffset>
              </wp:positionH>
              <wp:positionV relativeFrom="paragraph">
                <wp:posOffset>-273050</wp:posOffset>
              </wp:positionV>
              <wp:extent cx="7809865" cy="1127760"/>
              <wp:effectExtent l="0" t="0" r="635" b="0"/>
              <wp:wrapNone/>
              <wp:docPr id="256743918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09865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21638">
          <w:fldChar w:fldCharType="begin"/>
        </w:r>
        <w:r w:rsidR="00921638">
          <w:instrText>PAGE   \* MERGEFORMAT</w:instrText>
        </w:r>
        <w:r w:rsidR="00921638">
          <w:fldChar w:fldCharType="separate"/>
        </w:r>
        <w:r w:rsidR="00921638">
          <w:rPr>
            <w:lang w:val="es-ES"/>
          </w:rPr>
          <w:t>2</w:t>
        </w:r>
        <w:r w:rsidR="00921638">
          <w:fldChar w:fldCharType="end"/>
        </w:r>
      </w:p>
    </w:sdtContent>
  </w:sdt>
  <w:p w14:paraId="2E9E465C" w14:textId="77777777" w:rsidR="00921638" w:rsidRDefault="009216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E41C" w14:textId="77777777" w:rsidR="00CD046E" w:rsidRDefault="00CD046E" w:rsidP="007D64BA">
      <w:r>
        <w:separator/>
      </w:r>
    </w:p>
  </w:footnote>
  <w:footnote w:type="continuationSeparator" w:id="0">
    <w:p w14:paraId="3597B63D" w14:textId="77777777" w:rsidR="00CD046E" w:rsidRDefault="00CD046E" w:rsidP="007D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4111"/>
      <w:gridCol w:w="3402"/>
    </w:tblGrid>
    <w:tr w:rsidR="0001184C" w:rsidRPr="001255E4" w14:paraId="75BD297F" w14:textId="77777777" w:rsidTr="00871EA6">
      <w:trPr>
        <w:trHeight w:val="340"/>
      </w:trPr>
      <w:tc>
        <w:tcPr>
          <w:tcW w:w="3261" w:type="dxa"/>
          <w:vMerge w:val="restart"/>
        </w:tcPr>
        <w:p w14:paraId="2C669D60" w14:textId="65D6E983" w:rsidR="0001184C" w:rsidRPr="008E7A11" w:rsidRDefault="0001184C" w:rsidP="0001184C">
          <w:pPr>
            <w:pStyle w:val="Encabezado"/>
            <w:rPr>
              <w:rFonts w:asciiTheme="majorHAnsi" w:hAnsiTheme="majorHAnsi" w:cs="Arial"/>
              <w:noProof/>
              <w:lang w:val="es-419" w:eastAsia="es-419"/>
            </w:rPr>
          </w:pPr>
        </w:p>
        <w:p w14:paraId="77B0318E" w14:textId="00C9387C" w:rsidR="0001184C" w:rsidRPr="008E7A11" w:rsidRDefault="00F418DF" w:rsidP="0001184C">
          <w:pPr>
            <w:pStyle w:val="Encabezado"/>
            <w:jc w:val="center"/>
            <w:rPr>
              <w:rFonts w:asciiTheme="majorHAnsi" w:hAnsiTheme="majorHAnsi" w:cs="Arial"/>
              <w:lang w:val="es-EC"/>
            </w:rPr>
          </w:pPr>
          <w:r w:rsidRPr="001B593C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1A360D7" wp14:editId="0DA2878D">
                <wp:simplePos x="0" y="0"/>
                <wp:positionH relativeFrom="column">
                  <wp:posOffset>198755</wp:posOffset>
                </wp:positionH>
                <wp:positionV relativeFrom="paragraph">
                  <wp:posOffset>26670</wp:posOffset>
                </wp:positionV>
                <wp:extent cx="1466850" cy="486896"/>
                <wp:effectExtent l="0" t="0" r="0" b="8890"/>
                <wp:wrapNone/>
                <wp:docPr id="68465175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47" t="28601" r="45673" b="310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86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  <w:vMerge w:val="restart"/>
          <w:shd w:val="clear" w:color="auto" w:fill="FFFFFF" w:themeFill="background1"/>
          <w:vAlign w:val="center"/>
        </w:tcPr>
        <w:p w14:paraId="3D6A11F1" w14:textId="7C5A47B4" w:rsidR="0001184C" w:rsidRPr="008E7A11" w:rsidRDefault="0001184C" w:rsidP="0001184C">
          <w:pPr>
            <w:pStyle w:val="Encabezado"/>
            <w:jc w:val="center"/>
            <w:rPr>
              <w:rFonts w:asciiTheme="majorHAnsi" w:hAnsiTheme="majorHAnsi" w:cs="Arial"/>
              <w:b/>
              <w:lang w:val="es-EC"/>
            </w:rPr>
          </w:pPr>
          <w:r w:rsidRPr="0001184C">
            <w:rPr>
              <w:rFonts w:asciiTheme="majorHAnsi" w:hAnsiTheme="majorHAnsi"/>
              <w:color w:val="002465"/>
              <w:sz w:val="28"/>
              <w:szCs w:val="28"/>
            </w:rPr>
            <w:t>INFORME TÉCNICO</w:t>
          </w:r>
          <w:r>
            <w:rPr>
              <w:rFonts w:asciiTheme="majorHAnsi" w:hAnsiTheme="majorHAnsi"/>
              <w:color w:val="002465"/>
              <w:sz w:val="28"/>
              <w:szCs w:val="28"/>
            </w:rPr>
            <w:t xml:space="preserve"> </w:t>
          </w:r>
        </w:p>
      </w:tc>
      <w:tc>
        <w:tcPr>
          <w:tcW w:w="3402" w:type="dxa"/>
          <w:vAlign w:val="center"/>
        </w:tcPr>
        <w:p w14:paraId="293F200C" w14:textId="1486E6D3" w:rsidR="0001184C" w:rsidRPr="00857A82" w:rsidRDefault="0001184C" w:rsidP="0001184C">
          <w:pPr>
            <w:pStyle w:val="Encabezado"/>
            <w:rPr>
              <w:rFonts w:asciiTheme="majorHAnsi" w:hAnsiTheme="majorHAnsi" w:cs="Arial"/>
              <w:lang w:val="en-US"/>
            </w:rPr>
          </w:pPr>
          <w:r w:rsidRPr="00857A82">
            <w:rPr>
              <w:rFonts w:asciiTheme="majorHAnsi" w:hAnsiTheme="majorHAnsi" w:cs="Arial"/>
              <w:b/>
              <w:bCs/>
              <w:lang w:val="en-US"/>
            </w:rPr>
            <w:t xml:space="preserve">Código: </w:t>
          </w:r>
          <w:r w:rsidRPr="0001184C">
            <w:rPr>
              <w:rFonts w:asciiTheme="majorHAnsi" w:hAnsiTheme="majorHAnsi" w:cs="Arial"/>
              <w:iCs/>
              <w:lang w:val="en-US"/>
            </w:rPr>
            <w:t>GTH-PA-02-01-FOR03</w:t>
          </w:r>
        </w:p>
      </w:tc>
    </w:tr>
    <w:tr w:rsidR="0001184C" w:rsidRPr="008E7A11" w14:paraId="12A036C6" w14:textId="77777777" w:rsidTr="00871EA6">
      <w:trPr>
        <w:trHeight w:val="340"/>
      </w:trPr>
      <w:tc>
        <w:tcPr>
          <w:tcW w:w="3261" w:type="dxa"/>
          <w:vMerge/>
        </w:tcPr>
        <w:p w14:paraId="74EDF5BA" w14:textId="77777777" w:rsidR="0001184C" w:rsidRPr="00857A82" w:rsidRDefault="0001184C" w:rsidP="0001184C">
          <w:pPr>
            <w:pStyle w:val="Encabezado"/>
            <w:rPr>
              <w:rFonts w:asciiTheme="majorHAnsi" w:hAnsiTheme="majorHAnsi" w:cs="Arial"/>
              <w:lang w:val="en-US"/>
            </w:rPr>
          </w:pPr>
        </w:p>
      </w:tc>
      <w:tc>
        <w:tcPr>
          <w:tcW w:w="4111" w:type="dxa"/>
          <w:vMerge/>
          <w:shd w:val="clear" w:color="auto" w:fill="FFFFFF" w:themeFill="background1"/>
          <w:vAlign w:val="center"/>
        </w:tcPr>
        <w:p w14:paraId="67F8E5DE" w14:textId="77777777" w:rsidR="0001184C" w:rsidRPr="00857A82" w:rsidRDefault="0001184C" w:rsidP="0001184C">
          <w:pPr>
            <w:pStyle w:val="Encabezado"/>
            <w:jc w:val="center"/>
            <w:rPr>
              <w:rFonts w:asciiTheme="majorHAnsi" w:hAnsiTheme="majorHAnsi" w:cs="Arial"/>
              <w:b/>
              <w:color w:val="0000FF"/>
              <w:lang w:val="en-US"/>
            </w:rPr>
          </w:pPr>
        </w:p>
      </w:tc>
      <w:tc>
        <w:tcPr>
          <w:tcW w:w="3402" w:type="dxa"/>
          <w:vAlign w:val="center"/>
        </w:tcPr>
        <w:p w14:paraId="529754E2" w14:textId="6AF16760" w:rsidR="0001184C" w:rsidRPr="008E7A11" w:rsidRDefault="0001184C" w:rsidP="0001184C">
          <w:pPr>
            <w:pStyle w:val="Encabezado"/>
            <w:rPr>
              <w:rFonts w:asciiTheme="majorHAnsi" w:hAnsiTheme="majorHAnsi" w:cs="Arial"/>
              <w:b/>
              <w:lang w:val="es-EC"/>
            </w:rPr>
          </w:pPr>
          <w:r w:rsidRPr="008E7A11">
            <w:rPr>
              <w:rFonts w:asciiTheme="majorHAnsi" w:hAnsiTheme="majorHAnsi" w:cs="Arial"/>
              <w:b/>
              <w:bCs/>
            </w:rPr>
            <w:t>Versión</w:t>
          </w:r>
          <w:r w:rsidRPr="00006524">
            <w:rPr>
              <w:rFonts w:asciiTheme="majorHAnsi" w:hAnsiTheme="majorHAnsi" w:cs="Arial"/>
              <w:b/>
              <w:bCs/>
            </w:rPr>
            <w:t xml:space="preserve">: </w:t>
          </w:r>
          <w:r w:rsidR="00564798">
            <w:rPr>
              <w:rFonts w:asciiTheme="majorHAnsi" w:hAnsiTheme="majorHAnsi" w:cs="Arial"/>
            </w:rPr>
            <w:t>6.0</w:t>
          </w:r>
        </w:p>
      </w:tc>
    </w:tr>
    <w:tr w:rsidR="0001184C" w:rsidRPr="008E7A11" w14:paraId="12892912" w14:textId="77777777" w:rsidTr="00871EA6">
      <w:trPr>
        <w:trHeight w:val="340"/>
      </w:trPr>
      <w:tc>
        <w:tcPr>
          <w:tcW w:w="3261" w:type="dxa"/>
          <w:vMerge/>
        </w:tcPr>
        <w:p w14:paraId="27620726" w14:textId="77777777" w:rsidR="0001184C" w:rsidRPr="008E7A11" w:rsidRDefault="0001184C" w:rsidP="0001184C">
          <w:pPr>
            <w:pStyle w:val="Encabezado"/>
            <w:rPr>
              <w:rFonts w:asciiTheme="majorHAnsi" w:hAnsiTheme="majorHAnsi" w:cs="Arial"/>
              <w:lang w:val="es-EC"/>
            </w:rPr>
          </w:pPr>
        </w:p>
      </w:tc>
      <w:tc>
        <w:tcPr>
          <w:tcW w:w="4111" w:type="dxa"/>
          <w:vMerge/>
          <w:shd w:val="clear" w:color="auto" w:fill="FFFFFF" w:themeFill="background1"/>
        </w:tcPr>
        <w:p w14:paraId="76B8FFA3" w14:textId="77777777" w:rsidR="0001184C" w:rsidRPr="008E7A11" w:rsidRDefault="0001184C" w:rsidP="0001184C">
          <w:pPr>
            <w:pStyle w:val="Encabezado"/>
            <w:jc w:val="center"/>
            <w:rPr>
              <w:rFonts w:asciiTheme="majorHAnsi" w:hAnsiTheme="majorHAnsi" w:cs="Arial"/>
              <w:b/>
              <w:lang w:val="es-EC"/>
            </w:rPr>
          </w:pPr>
        </w:p>
      </w:tc>
      <w:tc>
        <w:tcPr>
          <w:tcW w:w="3402" w:type="dxa"/>
          <w:vAlign w:val="center"/>
        </w:tcPr>
        <w:p w14:paraId="32341151" w14:textId="15246AAD" w:rsidR="0001184C" w:rsidRPr="008E7A11" w:rsidRDefault="0001184C" w:rsidP="0001184C">
          <w:pPr>
            <w:pStyle w:val="Encabezado"/>
            <w:rPr>
              <w:rFonts w:asciiTheme="majorHAnsi" w:hAnsiTheme="majorHAnsi" w:cs="Arial"/>
              <w:b/>
              <w:lang w:val="es-EC"/>
            </w:rPr>
          </w:pPr>
          <w:r w:rsidRPr="008E7A11">
            <w:rPr>
              <w:rFonts w:asciiTheme="majorHAnsi" w:hAnsiTheme="majorHAnsi" w:cs="Arial"/>
              <w:b/>
              <w:bCs/>
            </w:rPr>
            <w:t xml:space="preserve">Fecha: </w:t>
          </w:r>
          <w:r w:rsidR="00564798">
            <w:rPr>
              <w:rFonts w:asciiTheme="majorHAnsi" w:hAnsiTheme="majorHAnsi" w:cs="Arial"/>
            </w:rPr>
            <w:t>31</w:t>
          </w:r>
          <w:r w:rsidRPr="00D675B1">
            <w:rPr>
              <w:rFonts w:asciiTheme="majorHAnsi" w:hAnsiTheme="majorHAnsi" w:cs="Calibri"/>
              <w:color w:val="000000"/>
            </w:rPr>
            <w:t>/</w:t>
          </w:r>
          <w:r>
            <w:rPr>
              <w:rFonts w:asciiTheme="majorHAnsi" w:hAnsiTheme="majorHAnsi" w:cs="Calibri"/>
              <w:color w:val="000000"/>
            </w:rPr>
            <w:t>10</w:t>
          </w:r>
          <w:r w:rsidRPr="00D675B1">
            <w:rPr>
              <w:rFonts w:asciiTheme="majorHAnsi" w:hAnsiTheme="majorHAnsi" w:cs="Calibri"/>
              <w:color w:val="000000"/>
            </w:rPr>
            <w:t>/202</w:t>
          </w:r>
          <w:r w:rsidR="00564798">
            <w:rPr>
              <w:rFonts w:asciiTheme="majorHAnsi" w:hAnsiTheme="majorHAnsi" w:cs="Calibri"/>
              <w:color w:val="000000"/>
            </w:rPr>
            <w:t>5</w:t>
          </w:r>
        </w:p>
      </w:tc>
    </w:tr>
    <w:tr w:rsidR="0001184C" w:rsidRPr="008E7A11" w14:paraId="52C3B64F" w14:textId="77777777" w:rsidTr="00871EA6">
      <w:trPr>
        <w:trHeight w:val="340"/>
      </w:trPr>
      <w:tc>
        <w:tcPr>
          <w:tcW w:w="3261" w:type="dxa"/>
          <w:vMerge/>
        </w:tcPr>
        <w:p w14:paraId="32F94672" w14:textId="77777777" w:rsidR="0001184C" w:rsidRPr="008E7A11" w:rsidRDefault="0001184C" w:rsidP="0001184C">
          <w:pPr>
            <w:pStyle w:val="Encabezado"/>
            <w:rPr>
              <w:rFonts w:asciiTheme="majorHAnsi" w:hAnsiTheme="majorHAnsi" w:cs="Arial"/>
              <w:lang w:val="es-EC"/>
            </w:rPr>
          </w:pPr>
        </w:p>
      </w:tc>
      <w:tc>
        <w:tcPr>
          <w:tcW w:w="4111" w:type="dxa"/>
          <w:vMerge/>
          <w:shd w:val="clear" w:color="auto" w:fill="FFFFFF" w:themeFill="background1"/>
        </w:tcPr>
        <w:p w14:paraId="20105204" w14:textId="77777777" w:rsidR="0001184C" w:rsidRPr="008E7A11" w:rsidRDefault="0001184C" w:rsidP="0001184C">
          <w:pPr>
            <w:pStyle w:val="Encabezado"/>
            <w:jc w:val="center"/>
            <w:rPr>
              <w:rFonts w:asciiTheme="majorHAnsi" w:hAnsiTheme="majorHAnsi" w:cs="Arial"/>
              <w:b/>
              <w:lang w:val="es-EC"/>
            </w:rPr>
          </w:pPr>
        </w:p>
      </w:tc>
      <w:tc>
        <w:tcPr>
          <w:tcW w:w="3402" w:type="dxa"/>
          <w:vAlign w:val="center"/>
        </w:tcPr>
        <w:p w14:paraId="2D272BAF" w14:textId="77777777" w:rsidR="0001184C" w:rsidRPr="008E7A11" w:rsidRDefault="0001184C" w:rsidP="0001184C">
          <w:pPr>
            <w:pStyle w:val="Encabezado"/>
            <w:rPr>
              <w:rFonts w:asciiTheme="majorHAnsi" w:hAnsiTheme="majorHAnsi" w:cs="Arial"/>
              <w:b/>
              <w:bCs/>
            </w:rPr>
          </w:pPr>
          <w:r w:rsidRPr="008E7A11">
            <w:rPr>
              <w:rFonts w:asciiTheme="majorHAnsi" w:hAnsiTheme="majorHAnsi" w:cs="Arial"/>
              <w:b/>
            </w:rPr>
            <w:t xml:space="preserve">Página </w:t>
          </w:r>
          <w:r w:rsidRPr="008E7A11">
            <w:rPr>
              <w:rFonts w:asciiTheme="majorHAnsi" w:hAnsiTheme="majorHAnsi" w:cs="Arial"/>
            </w:rPr>
            <w:fldChar w:fldCharType="begin"/>
          </w:r>
          <w:r w:rsidRPr="008E7A11">
            <w:rPr>
              <w:rFonts w:asciiTheme="majorHAnsi" w:hAnsiTheme="majorHAnsi" w:cs="Arial"/>
            </w:rPr>
            <w:instrText xml:space="preserve"> PAGE </w:instrText>
          </w:r>
          <w:r w:rsidRPr="008E7A11">
            <w:rPr>
              <w:rFonts w:asciiTheme="majorHAnsi" w:hAnsiTheme="majorHAnsi" w:cs="Arial"/>
            </w:rPr>
            <w:fldChar w:fldCharType="separate"/>
          </w:r>
          <w:r>
            <w:rPr>
              <w:rFonts w:asciiTheme="majorHAnsi" w:hAnsiTheme="majorHAnsi" w:cs="Arial"/>
              <w:noProof/>
            </w:rPr>
            <w:t>1</w:t>
          </w:r>
          <w:r w:rsidRPr="008E7A11">
            <w:rPr>
              <w:rFonts w:asciiTheme="majorHAnsi" w:hAnsiTheme="majorHAnsi" w:cs="Arial"/>
            </w:rPr>
            <w:fldChar w:fldCharType="end"/>
          </w:r>
          <w:r w:rsidRPr="008E7A11">
            <w:rPr>
              <w:rFonts w:asciiTheme="majorHAnsi" w:hAnsiTheme="majorHAnsi" w:cs="Arial"/>
            </w:rPr>
            <w:t xml:space="preserve"> de </w:t>
          </w:r>
          <w:r w:rsidRPr="008E7A11">
            <w:rPr>
              <w:rFonts w:asciiTheme="majorHAnsi" w:hAnsiTheme="majorHAnsi" w:cs="Arial"/>
            </w:rPr>
            <w:fldChar w:fldCharType="begin"/>
          </w:r>
          <w:r w:rsidRPr="008E7A11">
            <w:rPr>
              <w:rFonts w:asciiTheme="majorHAnsi" w:hAnsiTheme="majorHAnsi" w:cs="Arial"/>
            </w:rPr>
            <w:instrText xml:space="preserve"> NUMPAGES  </w:instrText>
          </w:r>
          <w:r w:rsidRPr="008E7A11">
            <w:rPr>
              <w:rFonts w:asciiTheme="majorHAnsi" w:hAnsiTheme="majorHAnsi" w:cs="Arial"/>
            </w:rPr>
            <w:fldChar w:fldCharType="separate"/>
          </w:r>
          <w:r>
            <w:rPr>
              <w:rFonts w:asciiTheme="majorHAnsi" w:hAnsiTheme="majorHAnsi" w:cs="Arial"/>
              <w:noProof/>
            </w:rPr>
            <w:t>11</w:t>
          </w:r>
          <w:r w:rsidRPr="008E7A11">
            <w:rPr>
              <w:rFonts w:asciiTheme="majorHAnsi" w:hAnsiTheme="majorHAnsi" w:cs="Arial"/>
            </w:rPr>
            <w:fldChar w:fldCharType="end"/>
          </w:r>
        </w:p>
      </w:tc>
    </w:tr>
  </w:tbl>
  <w:p w14:paraId="007F54B1" w14:textId="0B3DE80C" w:rsidR="00F75671" w:rsidRPr="00E82C45" w:rsidRDefault="00F75671" w:rsidP="00E82C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336"/>
    <w:multiLevelType w:val="hybridMultilevel"/>
    <w:tmpl w:val="808E5B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0D55"/>
    <w:multiLevelType w:val="multilevel"/>
    <w:tmpl w:val="4DEA86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92" w:hanging="1800"/>
      </w:pPr>
      <w:rPr>
        <w:rFonts w:hint="default"/>
      </w:rPr>
    </w:lvl>
  </w:abstractNum>
  <w:abstractNum w:abstractNumId="2" w15:restartNumberingAfterBreak="0">
    <w:nsid w:val="23AD5A54"/>
    <w:multiLevelType w:val="hybridMultilevel"/>
    <w:tmpl w:val="7B84E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14F4"/>
    <w:multiLevelType w:val="hybridMultilevel"/>
    <w:tmpl w:val="EE9C722C"/>
    <w:lvl w:ilvl="0" w:tplc="30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C42030F"/>
    <w:multiLevelType w:val="hybridMultilevel"/>
    <w:tmpl w:val="E7449B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257C0"/>
    <w:multiLevelType w:val="hybridMultilevel"/>
    <w:tmpl w:val="755472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A1EA6"/>
    <w:multiLevelType w:val="hybridMultilevel"/>
    <w:tmpl w:val="06C400D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500362"/>
    <w:multiLevelType w:val="multilevel"/>
    <w:tmpl w:val="761ED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19A59F6"/>
    <w:multiLevelType w:val="hybridMultilevel"/>
    <w:tmpl w:val="55AC2D3E"/>
    <w:lvl w:ilvl="0" w:tplc="30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A50656"/>
    <w:multiLevelType w:val="multilevel"/>
    <w:tmpl w:val="4DEA86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92" w:hanging="1800"/>
      </w:pPr>
      <w:rPr>
        <w:rFonts w:hint="default"/>
      </w:rPr>
    </w:lvl>
  </w:abstractNum>
  <w:abstractNum w:abstractNumId="10" w15:restartNumberingAfterBreak="0">
    <w:nsid w:val="6AFD4C72"/>
    <w:multiLevelType w:val="hybridMultilevel"/>
    <w:tmpl w:val="B0B6B2A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A0FB7"/>
    <w:multiLevelType w:val="hybridMultilevel"/>
    <w:tmpl w:val="1D0EF4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C2C25"/>
    <w:multiLevelType w:val="hybridMultilevel"/>
    <w:tmpl w:val="7B84E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2A47"/>
    <w:multiLevelType w:val="hybridMultilevel"/>
    <w:tmpl w:val="1F9864B4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69710895">
    <w:abstractNumId w:val="7"/>
  </w:num>
  <w:num w:numId="2" w16cid:durableId="486214774">
    <w:abstractNumId w:val="10"/>
  </w:num>
  <w:num w:numId="3" w16cid:durableId="1620986550">
    <w:abstractNumId w:val="2"/>
  </w:num>
  <w:num w:numId="4" w16cid:durableId="780034504">
    <w:abstractNumId w:val="12"/>
  </w:num>
  <w:num w:numId="5" w16cid:durableId="43919223">
    <w:abstractNumId w:val="6"/>
  </w:num>
  <w:num w:numId="6" w16cid:durableId="375466917">
    <w:abstractNumId w:val="3"/>
  </w:num>
  <w:num w:numId="7" w16cid:durableId="1436094526">
    <w:abstractNumId w:val="13"/>
  </w:num>
  <w:num w:numId="8" w16cid:durableId="274485863">
    <w:abstractNumId w:val="5"/>
  </w:num>
  <w:num w:numId="9" w16cid:durableId="454301143">
    <w:abstractNumId w:val="8"/>
  </w:num>
  <w:num w:numId="10" w16cid:durableId="1972440324">
    <w:abstractNumId w:val="0"/>
  </w:num>
  <w:num w:numId="11" w16cid:durableId="1453207742">
    <w:abstractNumId w:val="4"/>
  </w:num>
  <w:num w:numId="12" w16cid:durableId="913008845">
    <w:abstractNumId w:val="1"/>
  </w:num>
  <w:num w:numId="13" w16cid:durableId="1008867094">
    <w:abstractNumId w:val="9"/>
  </w:num>
  <w:num w:numId="14" w16cid:durableId="970133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C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C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BA"/>
    <w:rsid w:val="0001184C"/>
    <w:rsid w:val="00016C84"/>
    <w:rsid w:val="0002197F"/>
    <w:rsid w:val="00022A8E"/>
    <w:rsid w:val="00032EF0"/>
    <w:rsid w:val="000431F1"/>
    <w:rsid w:val="000440A8"/>
    <w:rsid w:val="00046417"/>
    <w:rsid w:val="0006239D"/>
    <w:rsid w:val="0006351F"/>
    <w:rsid w:val="00087FD1"/>
    <w:rsid w:val="00093D10"/>
    <w:rsid w:val="000B55C9"/>
    <w:rsid w:val="000B5A75"/>
    <w:rsid w:val="000C5419"/>
    <w:rsid w:val="000E288B"/>
    <w:rsid w:val="00103876"/>
    <w:rsid w:val="00104A74"/>
    <w:rsid w:val="001211AA"/>
    <w:rsid w:val="00122C04"/>
    <w:rsid w:val="001269FA"/>
    <w:rsid w:val="00133CD4"/>
    <w:rsid w:val="00150906"/>
    <w:rsid w:val="0015096A"/>
    <w:rsid w:val="001629E0"/>
    <w:rsid w:val="0018172C"/>
    <w:rsid w:val="001A5981"/>
    <w:rsid w:val="001B7E27"/>
    <w:rsid w:val="001D230B"/>
    <w:rsid w:val="001D7B18"/>
    <w:rsid w:val="001D7D34"/>
    <w:rsid w:val="001E35AA"/>
    <w:rsid w:val="002112FD"/>
    <w:rsid w:val="002139FA"/>
    <w:rsid w:val="0023048E"/>
    <w:rsid w:val="00254108"/>
    <w:rsid w:val="0027104D"/>
    <w:rsid w:val="0027343F"/>
    <w:rsid w:val="00276AA1"/>
    <w:rsid w:val="00296745"/>
    <w:rsid w:val="002A0756"/>
    <w:rsid w:val="002A1D1C"/>
    <w:rsid w:val="002B50AC"/>
    <w:rsid w:val="002B6331"/>
    <w:rsid w:val="002C349E"/>
    <w:rsid w:val="002E058B"/>
    <w:rsid w:val="002E448E"/>
    <w:rsid w:val="00302553"/>
    <w:rsid w:val="00302F42"/>
    <w:rsid w:val="00307FA7"/>
    <w:rsid w:val="00315FB3"/>
    <w:rsid w:val="003224FB"/>
    <w:rsid w:val="0032327B"/>
    <w:rsid w:val="00325CEB"/>
    <w:rsid w:val="00353B96"/>
    <w:rsid w:val="0036678B"/>
    <w:rsid w:val="00367703"/>
    <w:rsid w:val="00385BB0"/>
    <w:rsid w:val="003941A5"/>
    <w:rsid w:val="003A1EE5"/>
    <w:rsid w:val="003A37B6"/>
    <w:rsid w:val="003B56F3"/>
    <w:rsid w:val="003C20A5"/>
    <w:rsid w:val="003C3C51"/>
    <w:rsid w:val="003D7678"/>
    <w:rsid w:val="003F39FF"/>
    <w:rsid w:val="003F42FB"/>
    <w:rsid w:val="00411880"/>
    <w:rsid w:val="004169DB"/>
    <w:rsid w:val="00416F70"/>
    <w:rsid w:val="00432B30"/>
    <w:rsid w:val="004347EB"/>
    <w:rsid w:val="00442C98"/>
    <w:rsid w:val="0044401C"/>
    <w:rsid w:val="00447817"/>
    <w:rsid w:val="00454C2C"/>
    <w:rsid w:val="0048056D"/>
    <w:rsid w:val="00495B65"/>
    <w:rsid w:val="00496EF6"/>
    <w:rsid w:val="00497CD9"/>
    <w:rsid w:val="004A0485"/>
    <w:rsid w:val="004C07ED"/>
    <w:rsid w:val="004D2149"/>
    <w:rsid w:val="004D2F64"/>
    <w:rsid w:val="004E5502"/>
    <w:rsid w:val="004F1C4C"/>
    <w:rsid w:val="005236B4"/>
    <w:rsid w:val="00527C9E"/>
    <w:rsid w:val="005311AD"/>
    <w:rsid w:val="005458A3"/>
    <w:rsid w:val="005524D3"/>
    <w:rsid w:val="005534E8"/>
    <w:rsid w:val="0055381B"/>
    <w:rsid w:val="00564263"/>
    <w:rsid w:val="00564798"/>
    <w:rsid w:val="005702E9"/>
    <w:rsid w:val="00572D3B"/>
    <w:rsid w:val="00573995"/>
    <w:rsid w:val="00584EE2"/>
    <w:rsid w:val="005971E7"/>
    <w:rsid w:val="00597F5A"/>
    <w:rsid w:val="005A35EA"/>
    <w:rsid w:val="005B03CD"/>
    <w:rsid w:val="005B510F"/>
    <w:rsid w:val="005C0D35"/>
    <w:rsid w:val="005C5851"/>
    <w:rsid w:val="00612F5C"/>
    <w:rsid w:val="00614766"/>
    <w:rsid w:val="00625DCF"/>
    <w:rsid w:val="00652A11"/>
    <w:rsid w:val="0065539E"/>
    <w:rsid w:val="00656B6A"/>
    <w:rsid w:val="00667314"/>
    <w:rsid w:val="00683F12"/>
    <w:rsid w:val="0068409E"/>
    <w:rsid w:val="00694E5C"/>
    <w:rsid w:val="006958BE"/>
    <w:rsid w:val="006A3DB4"/>
    <w:rsid w:val="006D2C94"/>
    <w:rsid w:val="006D3398"/>
    <w:rsid w:val="006E50EE"/>
    <w:rsid w:val="007059CC"/>
    <w:rsid w:val="007079AB"/>
    <w:rsid w:val="00712C39"/>
    <w:rsid w:val="00712E79"/>
    <w:rsid w:val="00714ABF"/>
    <w:rsid w:val="00741AF3"/>
    <w:rsid w:val="007437AB"/>
    <w:rsid w:val="0074527B"/>
    <w:rsid w:val="00755B4C"/>
    <w:rsid w:val="00776D35"/>
    <w:rsid w:val="007820D1"/>
    <w:rsid w:val="007930A1"/>
    <w:rsid w:val="007B16B2"/>
    <w:rsid w:val="007D64BA"/>
    <w:rsid w:val="007F1F7F"/>
    <w:rsid w:val="00806F9F"/>
    <w:rsid w:val="0081140D"/>
    <w:rsid w:val="00812FD0"/>
    <w:rsid w:val="008255D9"/>
    <w:rsid w:val="00834A24"/>
    <w:rsid w:val="008416B3"/>
    <w:rsid w:val="00845D4C"/>
    <w:rsid w:val="00854737"/>
    <w:rsid w:val="00862BBE"/>
    <w:rsid w:val="00862F68"/>
    <w:rsid w:val="008718AC"/>
    <w:rsid w:val="00881D88"/>
    <w:rsid w:val="00894856"/>
    <w:rsid w:val="00895015"/>
    <w:rsid w:val="008A3804"/>
    <w:rsid w:val="008C1603"/>
    <w:rsid w:val="008C2C43"/>
    <w:rsid w:val="008E0221"/>
    <w:rsid w:val="008E3282"/>
    <w:rsid w:val="008E3378"/>
    <w:rsid w:val="00901CA8"/>
    <w:rsid w:val="0091191D"/>
    <w:rsid w:val="00921638"/>
    <w:rsid w:val="00930D44"/>
    <w:rsid w:val="00932DEA"/>
    <w:rsid w:val="00934C22"/>
    <w:rsid w:val="00943655"/>
    <w:rsid w:val="00947F2E"/>
    <w:rsid w:val="009757CD"/>
    <w:rsid w:val="00993D33"/>
    <w:rsid w:val="00994C90"/>
    <w:rsid w:val="009A5880"/>
    <w:rsid w:val="009B6F34"/>
    <w:rsid w:val="009C106C"/>
    <w:rsid w:val="009C40B2"/>
    <w:rsid w:val="009D7F33"/>
    <w:rsid w:val="00A1263F"/>
    <w:rsid w:val="00A154B4"/>
    <w:rsid w:val="00A21A32"/>
    <w:rsid w:val="00A24BA7"/>
    <w:rsid w:val="00A82636"/>
    <w:rsid w:val="00AB1D1D"/>
    <w:rsid w:val="00AC5EC7"/>
    <w:rsid w:val="00AC6C8F"/>
    <w:rsid w:val="00AD00B8"/>
    <w:rsid w:val="00B07836"/>
    <w:rsid w:val="00B2417F"/>
    <w:rsid w:val="00B65E34"/>
    <w:rsid w:val="00B76815"/>
    <w:rsid w:val="00B81522"/>
    <w:rsid w:val="00B90440"/>
    <w:rsid w:val="00B915AF"/>
    <w:rsid w:val="00BA1E20"/>
    <w:rsid w:val="00BA47DD"/>
    <w:rsid w:val="00BB400F"/>
    <w:rsid w:val="00BB711E"/>
    <w:rsid w:val="00BE2359"/>
    <w:rsid w:val="00BE2B97"/>
    <w:rsid w:val="00BF3264"/>
    <w:rsid w:val="00C0343E"/>
    <w:rsid w:val="00C056A0"/>
    <w:rsid w:val="00C105B1"/>
    <w:rsid w:val="00C13B4C"/>
    <w:rsid w:val="00C20B86"/>
    <w:rsid w:val="00C23580"/>
    <w:rsid w:val="00C3419E"/>
    <w:rsid w:val="00C4067D"/>
    <w:rsid w:val="00C4315F"/>
    <w:rsid w:val="00C51B88"/>
    <w:rsid w:val="00C5240C"/>
    <w:rsid w:val="00C5580F"/>
    <w:rsid w:val="00C80021"/>
    <w:rsid w:val="00C95A6E"/>
    <w:rsid w:val="00CA0952"/>
    <w:rsid w:val="00CA6303"/>
    <w:rsid w:val="00CC0F46"/>
    <w:rsid w:val="00CC4F34"/>
    <w:rsid w:val="00CD046E"/>
    <w:rsid w:val="00CD5ED2"/>
    <w:rsid w:val="00CD6003"/>
    <w:rsid w:val="00CE7802"/>
    <w:rsid w:val="00CF0206"/>
    <w:rsid w:val="00CF6406"/>
    <w:rsid w:val="00D169D1"/>
    <w:rsid w:val="00D27A52"/>
    <w:rsid w:val="00D32559"/>
    <w:rsid w:val="00D4581B"/>
    <w:rsid w:val="00D47F87"/>
    <w:rsid w:val="00D524E9"/>
    <w:rsid w:val="00D836B8"/>
    <w:rsid w:val="00D84EED"/>
    <w:rsid w:val="00D9406B"/>
    <w:rsid w:val="00DA659B"/>
    <w:rsid w:val="00DC0608"/>
    <w:rsid w:val="00DC130D"/>
    <w:rsid w:val="00DC6CED"/>
    <w:rsid w:val="00DD58D8"/>
    <w:rsid w:val="00DD5DF3"/>
    <w:rsid w:val="00DE13AB"/>
    <w:rsid w:val="00DE24F1"/>
    <w:rsid w:val="00DE398E"/>
    <w:rsid w:val="00DF2919"/>
    <w:rsid w:val="00DF5892"/>
    <w:rsid w:val="00E10AAF"/>
    <w:rsid w:val="00E16D7A"/>
    <w:rsid w:val="00E27279"/>
    <w:rsid w:val="00E2745D"/>
    <w:rsid w:val="00E27D19"/>
    <w:rsid w:val="00E32221"/>
    <w:rsid w:val="00E33200"/>
    <w:rsid w:val="00E4393E"/>
    <w:rsid w:val="00E5068F"/>
    <w:rsid w:val="00E71A02"/>
    <w:rsid w:val="00E768F7"/>
    <w:rsid w:val="00E82C45"/>
    <w:rsid w:val="00E85DF8"/>
    <w:rsid w:val="00E86F37"/>
    <w:rsid w:val="00EA1A8A"/>
    <w:rsid w:val="00EA6F76"/>
    <w:rsid w:val="00ED2470"/>
    <w:rsid w:val="00ED7E08"/>
    <w:rsid w:val="00EE69A7"/>
    <w:rsid w:val="00EE6AC0"/>
    <w:rsid w:val="00EF62EB"/>
    <w:rsid w:val="00F02136"/>
    <w:rsid w:val="00F14D74"/>
    <w:rsid w:val="00F32133"/>
    <w:rsid w:val="00F34657"/>
    <w:rsid w:val="00F36A82"/>
    <w:rsid w:val="00F418DF"/>
    <w:rsid w:val="00F4551A"/>
    <w:rsid w:val="00F5415E"/>
    <w:rsid w:val="00F603E7"/>
    <w:rsid w:val="00F676CA"/>
    <w:rsid w:val="00F733CE"/>
    <w:rsid w:val="00F75671"/>
    <w:rsid w:val="00F75F6B"/>
    <w:rsid w:val="00F766D3"/>
    <w:rsid w:val="00F77EBB"/>
    <w:rsid w:val="00F90A71"/>
    <w:rsid w:val="00F94C43"/>
    <w:rsid w:val="00FA1798"/>
    <w:rsid w:val="00FB436A"/>
    <w:rsid w:val="00FD14E8"/>
    <w:rsid w:val="00F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425B1"/>
  <w14:defaultImageDpi w14:val="300"/>
  <w15:docId w15:val="{74E1E54A-C691-4C28-A35F-EA8D57DC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25CEB"/>
    <w:pPr>
      <w:widowControl w:val="0"/>
      <w:autoSpaceDE w:val="0"/>
      <w:autoSpaceDN w:val="0"/>
      <w:spacing w:before="1"/>
      <w:ind w:left="836" w:hanging="358"/>
      <w:outlineLvl w:val="0"/>
    </w:pPr>
    <w:rPr>
      <w:rFonts w:ascii="Cambria" w:eastAsia="Cambria" w:hAnsi="Cambria" w:cs="Cambria"/>
      <w:b/>
      <w:bCs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6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4BA"/>
  </w:style>
  <w:style w:type="paragraph" w:styleId="Piedepgina">
    <w:name w:val="footer"/>
    <w:basedOn w:val="Normal"/>
    <w:link w:val="PiedepginaCar"/>
    <w:uiPriority w:val="99"/>
    <w:unhideWhenUsed/>
    <w:rsid w:val="007D64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BA"/>
  </w:style>
  <w:style w:type="paragraph" w:styleId="Textodeglobo">
    <w:name w:val="Balloon Text"/>
    <w:basedOn w:val="Normal"/>
    <w:link w:val="TextodegloboCar"/>
    <w:uiPriority w:val="99"/>
    <w:semiHidden/>
    <w:unhideWhenUsed/>
    <w:rsid w:val="007D64B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4BA"/>
    <w:rPr>
      <w:rFonts w:ascii="Lucida Grande" w:hAnsi="Lucida Grande"/>
      <w:sz w:val="18"/>
      <w:szCs w:val="18"/>
    </w:rPr>
  </w:style>
  <w:style w:type="paragraph" w:styleId="Prrafodelista">
    <w:name w:val="List Paragraph"/>
    <w:aliases w:val="Título 2.,Párrafo de lista SUBCAPITULO,TIT 2 IND,titulo 3,List Paragraph,Titulo 3,Texto,List Paragraph1,Párrafo de lista1,Capítulo,cS List Paragraph,Párrafo artículo,numeral,Párrafo de lista2,Titulo parrafo,Lista vistosa - Énfasis 11,lp"/>
    <w:basedOn w:val="Normal"/>
    <w:link w:val="PrrafodelistaCar"/>
    <w:uiPriority w:val="34"/>
    <w:qFormat/>
    <w:rsid w:val="006E50EE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Título 2. Car,Párrafo de lista SUBCAPITULO Car,TIT 2 IND Car,titulo 3 Car,List Paragraph Car,Titulo 3 Car,Texto Car,List Paragraph1 Car,Párrafo de lista1 Car,Capítulo Car,cS List Paragraph Car,Párrafo artículo Car,numeral Car,lp Car"/>
    <w:link w:val="Prrafodelista"/>
    <w:uiPriority w:val="34"/>
    <w:qFormat/>
    <w:locked/>
    <w:rsid w:val="006E50EE"/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6E50EE"/>
    <w:pPr>
      <w:autoSpaceDE w:val="0"/>
      <w:autoSpaceDN w:val="0"/>
    </w:pPr>
    <w:rPr>
      <w:rFonts w:ascii="Cambria" w:eastAsia="Cambria" w:hAnsi="Cambria" w:cs="Cambria"/>
      <w:sz w:val="22"/>
      <w:szCs w:val="22"/>
      <w:lang w:val="es-ES"/>
    </w:rPr>
  </w:style>
  <w:style w:type="character" w:styleId="Textoennegrita">
    <w:name w:val="Strong"/>
    <w:uiPriority w:val="22"/>
    <w:qFormat/>
    <w:rsid w:val="006E50EE"/>
    <w:rPr>
      <w:b/>
      <w:bCs/>
    </w:rPr>
  </w:style>
  <w:style w:type="character" w:styleId="nfasis">
    <w:name w:val="Emphasis"/>
    <w:uiPriority w:val="20"/>
    <w:qFormat/>
    <w:rsid w:val="006E50E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E50E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325CEB"/>
    <w:rPr>
      <w:rFonts w:ascii="Cambria" w:eastAsia="Cambria" w:hAnsi="Cambria" w:cs="Cambria"/>
      <w:b/>
      <w:bCs/>
      <w:sz w:val="22"/>
      <w:szCs w:val="22"/>
      <w:lang w:val="es-ES" w:eastAsia="en-US"/>
    </w:rPr>
  </w:style>
  <w:style w:type="paragraph" w:customStyle="1" w:styleId="Default">
    <w:name w:val="Default"/>
    <w:rsid w:val="00495B6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C"/>
    </w:rPr>
  </w:style>
  <w:style w:type="table" w:styleId="Tablaconcuadrcula">
    <w:name w:val="Table Grid"/>
    <w:basedOn w:val="Tablanormal"/>
    <w:uiPriority w:val="39"/>
    <w:rsid w:val="00495B65"/>
    <w:rPr>
      <w:rFonts w:ascii="Cambria" w:eastAsia="Times New Roman" w:hAnsi="Cambria" w:cs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95B65"/>
    <w:rPr>
      <w:rFonts w:ascii="Cambria" w:eastAsia="Times New Roman" w:hAnsi="Cambria" w:cs="Times New Roman"/>
      <w:lang w:eastAsia="en-US"/>
    </w:rPr>
  </w:style>
  <w:style w:type="character" w:customStyle="1" w:styleId="SinespaciadoCar">
    <w:name w:val="Sin espaciado Car"/>
    <w:link w:val="Sinespaciado"/>
    <w:uiPriority w:val="1"/>
    <w:rsid w:val="00495B65"/>
    <w:rPr>
      <w:rFonts w:ascii="Cambria" w:eastAsia="Times New Roman" w:hAnsi="Cambria" w:cs="Times New Roman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C06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">
    <w:name w:val="List"/>
    <w:basedOn w:val="Normal"/>
    <w:uiPriority w:val="99"/>
    <w:unhideWhenUsed/>
    <w:rsid w:val="00DC0608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DC0608"/>
  </w:style>
  <w:style w:type="character" w:customStyle="1" w:styleId="SaludoCar">
    <w:name w:val="Saludo Car"/>
    <w:basedOn w:val="Fuentedeprrafopredeter"/>
    <w:link w:val="Saludo"/>
    <w:uiPriority w:val="99"/>
    <w:rsid w:val="00DC0608"/>
  </w:style>
  <w:style w:type="paragraph" w:styleId="Cierre">
    <w:name w:val="Closing"/>
    <w:basedOn w:val="Normal"/>
    <w:link w:val="CierreCar"/>
    <w:uiPriority w:val="99"/>
    <w:unhideWhenUsed/>
    <w:rsid w:val="00DC0608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DC0608"/>
  </w:style>
  <w:style w:type="paragraph" w:styleId="Continuarlista">
    <w:name w:val="List Continue"/>
    <w:basedOn w:val="Normal"/>
    <w:uiPriority w:val="99"/>
    <w:unhideWhenUsed/>
    <w:rsid w:val="00DC0608"/>
    <w:pPr>
      <w:spacing w:after="120"/>
      <w:ind w:left="283"/>
      <w:contextualSpacing/>
    </w:pPr>
  </w:style>
  <w:style w:type="paragraph" w:customStyle="1" w:styleId="Direccininterior">
    <w:name w:val="Dirección interior"/>
    <w:basedOn w:val="Normal"/>
    <w:rsid w:val="00DC0608"/>
  </w:style>
  <w:style w:type="paragraph" w:styleId="Firma">
    <w:name w:val="Signature"/>
    <w:basedOn w:val="Normal"/>
    <w:link w:val="FirmaCar"/>
    <w:uiPriority w:val="99"/>
    <w:unhideWhenUsed/>
    <w:rsid w:val="00DC0608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DC0608"/>
  </w:style>
  <w:style w:type="paragraph" w:styleId="Textoindependiente">
    <w:name w:val="Body Text"/>
    <w:basedOn w:val="Normal"/>
    <w:link w:val="TextoindependienteCar"/>
    <w:uiPriority w:val="99"/>
    <w:unhideWhenUsed/>
    <w:rsid w:val="00DC06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C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BC080-A41F-49ED-936E-FE43E936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SECAP</dc:creator>
  <cp:keywords/>
  <dc:description/>
  <cp:lastModifiedBy>María Gabriela Mediavilla Bustamante</cp:lastModifiedBy>
  <cp:revision>34</cp:revision>
  <cp:lastPrinted>2024-10-01T16:08:00Z</cp:lastPrinted>
  <dcterms:created xsi:type="dcterms:W3CDTF">2024-09-04T13:36:00Z</dcterms:created>
  <dcterms:modified xsi:type="dcterms:W3CDTF">2025-10-31T20:14:00Z</dcterms:modified>
</cp:coreProperties>
</file>